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B1" w:rsidRDefault="00E164B1" w:rsidP="00E164B1">
      <w:pPr>
        <w:tabs>
          <w:tab w:val="left" w:pos="708"/>
        </w:tabs>
        <w:suppressAutoHyphens/>
        <w:spacing w:after="0" w:line="100" w:lineRule="atLeast"/>
        <w:rPr>
          <w:rFonts w:ascii="Arial" w:eastAsia="Times New Roman" w:hAnsi="Arial" w:cs="Arial"/>
          <w:b/>
          <w:sz w:val="40"/>
          <w:szCs w:val="40"/>
          <w:lang w:eastAsia="nb-NO"/>
        </w:rPr>
      </w:pPr>
      <w:r>
        <w:rPr>
          <w:noProof/>
          <w:lang w:eastAsia="nb-NO"/>
        </w:rPr>
        <w:drawing>
          <wp:inline distT="0" distB="0" distL="0" distR="0" wp14:anchorId="427915BC" wp14:editId="3A43B034">
            <wp:extent cx="2324100" cy="8763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56" w:rsidRPr="007F3156" w:rsidRDefault="007F3156" w:rsidP="00E164B1">
      <w:pPr>
        <w:tabs>
          <w:tab w:val="left" w:pos="708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sz w:val="40"/>
          <w:szCs w:val="40"/>
          <w:lang w:eastAsia="nb-NO"/>
        </w:rPr>
      </w:pPr>
      <w:r w:rsidRPr="007F3156">
        <w:rPr>
          <w:rFonts w:ascii="Arial" w:eastAsia="Times New Roman" w:hAnsi="Arial" w:cs="Arial"/>
          <w:b/>
          <w:sz w:val="40"/>
          <w:szCs w:val="40"/>
          <w:lang w:eastAsia="nb-NO"/>
        </w:rPr>
        <w:t>Reisere</w:t>
      </w:r>
      <w:r>
        <w:rPr>
          <w:rFonts w:ascii="Arial" w:eastAsia="Times New Roman" w:hAnsi="Arial" w:cs="Arial"/>
          <w:b/>
          <w:sz w:val="40"/>
          <w:szCs w:val="40"/>
          <w:lang w:eastAsia="nb-NO"/>
        </w:rPr>
        <w:t>gning</w:t>
      </w:r>
    </w:p>
    <w:tbl>
      <w:tblPr>
        <w:tblW w:w="95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1504"/>
        <w:gridCol w:w="1497"/>
        <w:gridCol w:w="1196"/>
        <w:gridCol w:w="64"/>
        <w:gridCol w:w="363"/>
        <w:gridCol w:w="1796"/>
        <w:gridCol w:w="68"/>
        <w:gridCol w:w="1111"/>
        <w:gridCol w:w="709"/>
        <w:gridCol w:w="1262"/>
      </w:tblGrid>
      <w:tr w:rsidR="004C4E02" w:rsidRPr="004C4E02" w:rsidTr="00F825C1">
        <w:trPr>
          <w:cantSplit/>
          <w:trHeight w:val="550"/>
        </w:trPr>
        <w:tc>
          <w:tcPr>
            <w:tcW w:w="4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2" w:rsidRPr="004C4E02" w:rsidRDefault="004C4E02" w:rsidP="004C4E02">
            <w:pPr>
              <w:tabs>
                <w:tab w:val="left" w:pos="1185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val="de-DE" w:eastAsia="nb-NO"/>
              </w:rPr>
              <w:t>Navn:</w:t>
            </w:r>
          </w:p>
          <w:p w:rsidR="004C4E02" w:rsidRPr="0088455E" w:rsidRDefault="004C4E02" w:rsidP="0094040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de-DE" w:eastAsia="nb-NO"/>
              </w:rPr>
            </w:pP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133A2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Kontonummer</w:t>
            </w: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:</w:t>
            </w:r>
          </w:p>
          <w:p w:rsidR="004C4E02" w:rsidRPr="003D367E" w:rsidRDefault="004C4E02" w:rsidP="004C4E0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nb-NO"/>
              </w:rPr>
            </w:pPr>
          </w:p>
        </w:tc>
      </w:tr>
      <w:tr w:rsidR="004C4E02" w:rsidRPr="004C4E02" w:rsidTr="00F825C1">
        <w:trPr>
          <w:cantSplit/>
          <w:trHeight w:val="550"/>
        </w:trPr>
        <w:tc>
          <w:tcPr>
            <w:tcW w:w="4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Adr</w:t>
            </w:r>
            <w:r w:rsidRPr="00133A2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esse:</w:t>
            </w:r>
          </w:p>
          <w:p w:rsidR="004C4E02" w:rsidRPr="001E66FA" w:rsidRDefault="004C4E02" w:rsidP="001E66F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nb-NO"/>
              </w:rPr>
            </w:pP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Postnr</w:t>
            </w:r>
            <w:r w:rsidR="00706A0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.</w:t>
            </w: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- sted:</w:t>
            </w:r>
          </w:p>
          <w:p w:rsidR="004C4E02" w:rsidRPr="001E66FA" w:rsidRDefault="004C4E02" w:rsidP="004C4E0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  <w:tr w:rsidR="004C4E02" w:rsidRPr="004C4E02" w:rsidTr="00F825C1">
        <w:trPr>
          <w:cantSplit/>
          <w:trHeight w:val="550"/>
        </w:trPr>
        <w:tc>
          <w:tcPr>
            <w:tcW w:w="4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Oppdragsgiver:</w:t>
            </w:r>
          </w:p>
          <w:p w:rsidR="004C4E02" w:rsidRPr="0088455E" w:rsidRDefault="004C4E02" w:rsidP="001563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Formål:</w:t>
            </w:r>
          </w:p>
          <w:p w:rsidR="00057B1C" w:rsidRPr="0088455E" w:rsidRDefault="00057B1C" w:rsidP="00034A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  <w:tr w:rsidR="004C4E02" w:rsidRPr="004C4E02" w:rsidTr="00F825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hRule="exact" w:val="567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Reisestrekning</w:t>
            </w:r>
            <w:r w:rsidRPr="00133A2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</w:t>
            </w: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/</w:t>
            </w:r>
            <w:r w:rsidRPr="00133A2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</w:t>
            </w: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ted</w:t>
            </w:r>
          </w:p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Fra</w:t>
            </w:r>
            <w:r w:rsidRPr="00133A2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 </w:t>
            </w: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 -</w:t>
            </w:r>
            <w:r w:rsidRPr="00133A2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 </w:t>
            </w: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 Til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Avreise</w:t>
            </w:r>
          </w:p>
          <w:p w:rsidR="004C4E02" w:rsidRPr="004C4E02" w:rsidRDefault="004C4E02" w:rsidP="00133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Type reise </w:t>
            </w:r>
          </w:p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(bil, buss, tog, fly</w:t>
            </w:r>
            <w:r w:rsidR="00042F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,</w:t>
            </w: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etc</w:t>
            </w:r>
            <w:r w:rsidRPr="00133A2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.</w:t>
            </w: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Egen bil</w:t>
            </w:r>
          </w:p>
          <w:p w:rsidR="004C4E02" w:rsidRPr="004C4E02" w:rsidRDefault="004C4E02" w:rsidP="00F82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3,</w:t>
            </w:r>
            <w:r w:rsidR="00F825C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50</w:t>
            </w: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pr km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Bilag nr.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Beløp</w:t>
            </w:r>
          </w:p>
        </w:tc>
      </w:tr>
      <w:tr w:rsidR="001E66FA" w:rsidRPr="001E66FA" w:rsidTr="00F825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hRule="exact" w:val="567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1E66FA" w:rsidRDefault="004C4E02" w:rsidP="00214BCA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1E66FA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nb-NO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1E66FA" w:rsidRDefault="004C4E02" w:rsidP="008A2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nb-NO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1E66FA" w:rsidRDefault="004C4E02" w:rsidP="0056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1E66FA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nb-N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1E66FA" w:rsidRDefault="004C4E02" w:rsidP="0056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de-DE" w:eastAsia="nb-NO"/>
              </w:rPr>
            </w:pPr>
          </w:p>
        </w:tc>
      </w:tr>
      <w:tr w:rsidR="004C4E02" w:rsidRPr="004C4E02" w:rsidTr="00F825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hRule="exact" w:val="567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28589E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nb-N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28589E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  <w:tr w:rsidR="004C4E02" w:rsidRPr="004C4E02" w:rsidTr="00F825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hRule="exact" w:val="567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C4E02" w:rsidRPr="004C4E02" w:rsidTr="00F825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hRule="exact" w:val="567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C4E02" w:rsidRPr="004C4E02" w:rsidTr="00F825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hRule="exact" w:val="567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C4E02" w:rsidRPr="004C4E02" w:rsidTr="00F825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hRule="exact" w:val="567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C4E02" w:rsidRPr="004C4E02" w:rsidTr="00F825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hRule="exact" w:val="567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E02" w:rsidRPr="004C4E02" w:rsidRDefault="004C4E02" w:rsidP="004C4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4C4E02" w:rsidRPr="004C4E02" w:rsidTr="00F825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hRule="exact" w:val="567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C4E02" w:rsidRDefault="00133A2A" w:rsidP="009A7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20E4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Kostgodtgjørelse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</w:t>
            </w:r>
            <w:r w:rsidRPr="00B20E4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/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</w:t>
            </w:r>
            <w:r w:rsidRPr="00B20E48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honorar (avtales på forhånd):</w:t>
            </w:r>
          </w:p>
        </w:tc>
        <w:tc>
          <w:tcPr>
            <w:tcW w:w="4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B2236A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B2236A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  <w:tr w:rsidR="004C4E02" w:rsidRPr="004C4E02" w:rsidTr="00F825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hRule="exact" w:val="567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Andre utlegg (</w:t>
            </w:r>
            <w:r w:rsidR="00BE55F6" w:rsidRPr="00133A2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spesifiseres og legitimeres, </w:t>
            </w: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eks. navn på hotell)</w:t>
            </w:r>
            <w:r w:rsidR="00BE55F6" w:rsidRPr="00133A2A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4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B2236A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4A0D7C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  <w:tr w:rsidR="004C4E02" w:rsidRPr="004C4E02" w:rsidTr="00F825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hRule="exact" w:val="567"/>
        </w:trPr>
        <w:tc>
          <w:tcPr>
            <w:tcW w:w="6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F6" w:rsidRPr="001B646B" w:rsidRDefault="00BE55F6" w:rsidP="00BE55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B646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Satsen for KM-godtgjørelse er kr 3,</w:t>
            </w:r>
            <w:r w:rsidR="00F825C1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5</w:t>
            </w:r>
            <w:bookmarkStart w:id="0" w:name="_GoBack"/>
            <w:bookmarkEnd w:id="0"/>
            <w:r w:rsidRPr="001B646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0 per km for deltakere på </w:t>
            </w:r>
            <w:r w:rsidR="001563C0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regions</w:t>
            </w:r>
            <w:r w:rsidRPr="001B646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ting og møter som </w:t>
            </w:r>
            <w:r w:rsidR="00AF5AC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regionen</w:t>
            </w:r>
            <w:r w:rsidRPr="001B646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kaller inn til, </w:t>
            </w:r>
            <w:r w:rsidR="00770E3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forutsatt at</w:t>
            </w:r>
            <w:r w:rsidRPr="001B646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avstanden er mer enn 40 km fra møtestedet</w:t>
            </w:r>
            <w:r w:rsidR="005B1F49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, og at </w:t>
            </w:r>
            <w:r w:rsidR="00D03ED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deltakere fra</w:t>
            </w:r>
            <w:r w:rsidR="00D57957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samme</w:t>
            </w:r>
            <w:r w:rsidR="00D03ED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sted deler bil</w:t>
            </w:r>
            <w:r w:rsidRPr="001B646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.</w:t>
            </w:r>
          </w:p>
          <w:p w:rsidR="00BE55F6" w:rsidRPr="001B646B" w:rsidRDefault="00BE55F6" w:rsidP="00BE55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B646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Alt fylles ut før betaling finner sted, og alle bilag må være vedlagt.</w:t>
            </w:r>
          </w:p>
          <w:p w:rsidR="00BE55F6" w:rsidRPr="001B646B" w:rsidRDefault="00BE55F6" w:rsidP="00BE55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1B646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Udokumentert reiseregning behandles ikke. (Kun billigste reisemåte dekkes</w:t>
            </w:r>
            <w:r w:rsidR="00BA7E0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.</w:t>
            </w:r>
            <w:r w:rsidRPr="001B646B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)</w:t>
            </w:r>
          </w:p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Sum utgifter: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B2236A" w:rsidRDefault="004C4E02" w:rsidP="0056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nb-NO"/>
              </w:rPr>
            </w:pPr>
          </w:p>
        </w:tc>
      </w:tr>
      <w:tr w:rsidR="004C4E02" w:rsidRPr="004C4E02" w:rsidTr="00F825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hRule="exact" w:val="567"/>
        </w:trPr>
        <w:tc>
          <w:tcPr>
            <w:tcW w:w="6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- Forskudd: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6E67C9" w:rsidRDefault="004C4E02" w:rsidP="0005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nb-NO"/>
              </w:rPr>
            </w:pPr>
          </w:p>
        </w:tc>
      </w:tr>
      <w:tr w:rsidR="004C4E02" w:rsidRPr="004C4E02" w:rsidTr="00F825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hRule="exact" w:val="567"/>
        </w:trPr>
        <w:tc>
          <w:tcPr>
            <w:tcW w:w="6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Til utbetaling: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02" w:rsidRPr="00B2236A" w:rsidRDefault="004C4E02" w:rsidP="0056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nb-NO"/>
              </w:rPr>
            </w:pPr>
          </w:p>
        </w:tc>
      </w:tr>
      <w:tr w:rsidR="004C4E02" w:rsidRPr="004C4E02" w:rsidTr="00F825C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cantSplit/>
          <w:trHeight w:hRule="exact" w:val="56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Dato:</w:t>
            </w:r>
          </w:p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Sted:</w:t>
            </w:r>
          </w:p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C4E0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Underskrift:</w:t>
            </w:r>
          </w:p>
          <w:p w:rsidR="004C4E02" w:rsidRPr="004C4E02" w:rsidRDefault="004C4E02" w:rsidP="004C4E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BE58EB" w:rsidRPr="004C4E02" w:rsidRDefault="00BE58EB" w:rsidP="00567E7A">
      <w:pPr>
        <w:tabs>
          <w:tab w:val="left" w:pos="708"/>
        </w:tabs>
        <w:suppressAutoHyphens/>
        <w:spacing w:after="0" w:line="100" w:lineRule="atLeast"/>
        <w:rPr>
          <w:rFonts w:ascii="Arial" w:eastAsia="Times New Roman" w:hAnsi="Arial" w:cs="Arial"/>
          <w:b/>
          <w:color w:val="0000FF"/>
          <w:sz w:val="20"/>
          <w:szCs w:val="20"/>
          <w:lang w:eastAsia="nb-NO"/>
        </w:rPr>
      </w:pPr>
    </w:p>
    <w:p w:rsidR="0028536C" w:rsidRPr="004C3B5D" w:rsidRDefault="0028536C" w:rsidP="0028536C">
      <w:pPr>
        <w:spacing w:after="0" w:line="240" w:lineRule="auto"/>
        <w:outlineLvl w:val="0"/>
        <w:rPr>
          <w:rFonts w:ascii="Arial" w:eastAsia="Times New Roman" w:hAnsi="Arial" w:cs="Arial"/>
          <w:b/>
          <w:bCs/>
          <w:lang w:eastAsia="nb-NO"/>
        </w:rPr>
      </w:pPr>
      <w:r w:rsidRPr="004C3B5D">
        <w:rPr>
          <w:rFonts w:ascii="Arial" w:eastAsia="Times New Roman" w:hAnsi="Arial" w:cs="Arial"/>
          <w:b/>
          <w:bCs/>
          <w:lang w:eastAsia="nb-NO"/>
        </w:rPr>
        <w:t xml:space="preserve">For </w:t>
      </w:r>
      <w:r w:rsidR="001563C0">
        <w:rPr>
          <w:rFonts w:ascii="Arial" w:eastAsia="Times New Roman" w:hAnsi="Arial" w:cs="Arial"/>
          <w:b/>
          <w:bCs/>
          <w:lang w:eastAsia="nb-NO"/>
        </w:rPr>
        <w:t>regionen</w:t>
      </w:r>
      <w:r w:rsidRPr="004C3B5D">
        <w:rPr>
          <w:rFonts w:ascii="Arial" w:eastAsia="Times New Roman" w:hAnsi="Arial" w:cs="Arial"/>
          <w:b/>
          <w:bCs/>
          <w:lang w:eastAsia="nb-NO"/>
        </w:rPr>
        <w:t>:</w:t>
      </w:r>
      <w:r w:rsidRPr="004C3B5D">
        <w:rPr>
          <w:rFonts w:ascii="Arial" w:eastAsia="Times New Roman" w:hAnsi="Arial" w:cs="Arial"/>
          <w:b/>
          <w:bCs/>
          <w:lang w:eastAsia="nb-NO"/>
        </w:rPr>
        <w:tab/>
      </w:r>
      <w:r w:rsidRPr="004C3B5D">
        <w:rPr>
          <w:rFonts w:ascii="Arial" w:eastAsia="Times New Roman" w:hAnsi="Arial" w:cs="Arial"/>
          <w:b/>
          <w:bCs/>
          <w:lang w:eastAsia="nb-NO"/>
        </w:rPr>
        <w:tab/>
      </w:r>
      <w:r w:rsidRPr="004C3B5D">
        <w:rPr>
          <w:rFonts w:ascii="Arial" w:eastAsia="Times New Roman" w:hAnsi="Arial" w:cs="Arial"/>
          <w:b/>
          <w:bCs/>
          <w:lang w:eastAsia="nb-NO"/>
        </w:rPr>
        <w:tab/>
        <w:t xml:space="preserve"> </w:t>
      </w:r>
    </w:p>
    <w:tbl>
      <w:tblPr>
        <w:tblW w:w="958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2666"/>
        <w:gridCol w:w="5386"/>
      </w:tblGrid>
      <w:tr w:rsidR="0028536C" w:rsidRPr="0028536C" w:rsidTr="0028536C">
        <w:trPr>
          <w:trHeight w:hRule="exact" w:val="7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C" w:rsidRPr="0028536C" w:rsidRDefault="0028536C" w:rsidP="002853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8536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Dato trukket fra konto:</w:t>
            </w:r>
          </w:p>
          <w:p w:rsidR="0028536C" w:rsidRPr="0028536C" w:rsidRDefault="0028536C" w:rsidP="002853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C" w:rsidRPr="0028536C" w:rsidRDefault="0028536C" w:rsidP="002853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8536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Sted:</w:t>
            </w:r>
          </w:p>
          <w:p w:rsidR="0028536C" w:rsidRPr="0028536C" w:rsidRDefault="0028536C" w:rsidP="002853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C" w:rsidRPr="0028536C" w:rsidRDefault="0028536C" w:rsidP="002853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8536C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Underskrift:</w:t>
            </w:r>
          </w:p>
          <w:p w:rsidR="0028536C" w:rsidRPr="0028536C" w:rsidRDefault="0028536C" w:rsidP="002853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</w:tbl>
    <w:p w:rsidR="00BE58EB" w:rsidRPr="00F43C0A" w:rsidRDefault="00BE58EB" w:rsidP="00567E7A">
      <w:pPr>
        <w:tabs>
          <w:tab w:val="left" w:pos="708"/>
        </w:tabs>
        <w:suppressAutoHyphens/>
        <w:spacing w:after="0" w:line="100" w:lineRule="atLeast"/>
        <w:rPr>
          <w:rFonts w:ascii="Arial" w:eastAsia="Times New Roman" w:hAnsi="Arial" w:cs="Arial"/>
          <w:b/>
          <w:color w:val="0000FF"/>
          <w:sz w:val="21"/>
          <w:szCs w:val="21"/>
          <w:lang w:eastAsia="nb-NO"/>
        </w:rPr>
      </w:pPr>
    </w:p>
    <w:p w:rsidR="00F43C0A" w:rsidRPr="00A549F9" w:rsidRDefault="00F43C0A" w:rsidP="00F43C0A">
      <w:pPr>
        <w:keepNext/>
        <w:shd w:val="clear" w:color="auto" w:fill="F2F2F2" w:themeFill="background1" w:themeFillShade="F2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nb-NO"/>
        </w:rPr>
      </w:pPr>
      <w:r w:rsidRPr="00A549F9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Østlandet Vektløfter</w:t>
      </w:r>
      <w:r w:rsidR="001563C0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region</w:t>
      </w:r>
      <w:r w:rsidRPr="00A549F9">
        <w:rPr>
          <w:rFonts w:ascii="Arial" w:eastAsia="Times New Roman" w:hAnsi="Arial" w:cs="Arial"/>
          <w:b/>
          <w:bCs/>
          <w:sz w:val="20"/>
          <w:szCs w:val="20"/>
          <w:lang w:eastAsia="nb-NO"/>
        </w:rPr>
        <w:t xml:space="preserve"> </w:t>
      </w:r>
    </w:p>
    <w:p w:rsidR="00F43C0A" w:rsidRPr="00A549F9" w:rsidRDefault="00F43C0A" w:rsidP="00F43C0A">
      <w:pPr>
        <w:keepNext/>
        <w:shd w:val="clear" w:color="auto" w:fill="F2F2F2" w:themeFill="background1" w:themeFillShade="F2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nb-NO"/>
        </w:rPr>
      </w:pPr>
      <w:r w:rsidRPr="00A549F9">
        <w:rPr>
          <w:rFonts w:ascii="Arial" w:eastAsia="Times New Roman" w:hAnsi="Arial" w:cs="Arial"/>
          <w:b/>
          <w:bCs/>
          <w:sz w:val="20"/>
          <w:szCs w:val="20"/>
          <w:lang w:eastAsia="nb-NO"/>
        </w:rPr>
        <w:t xml:space="preserve">c/o </w:t>
      </w:r>
      <w:r w:rsidR="0091262D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Hans Martin Arnesen</w:t>
      </w:r>
      <w:r w:rsidRPr="00A549F9">
        <w:rPr>
          <w:rFonts w:ascii="Arial" w:eastAsia="Times New Roman" w:hAnsi="Arial" w:cs="Arial"/>
          <w:b/>
          <w:bCs/>
          <w:sz w:val="20"/>
          <w:szCs w:val="20"/>
          <w:lang w:eastAsia="nb-NO"/>
        </w:rPr>
        <w:t xml:space="preserve">, </w:t>
      </w:r>
      <w:r w:rsidR="0091262D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Åsdalsveien 19 B</w:t>
      </w:r>
      <w:r w:rsidRPr="00A549F9">
        <w:rPr>
          <w:rFonts w:ascii="Arial" w:eastAsia="Times New Roman" w:hAnsi="Arial" w:cs="Arial"/>
          <w:b/>
          <w:bCs/>
          <w:sz w:val="20"/>
          <w:szCs w:val="20"/>
          <w:lang w:eastAsia="nb-NO"/>
        </w:rPr>
        <w:t xml:space="preserve">, </w:t>
      </w:r>
      <w:r w:rsidR="0091262D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1166 OSLO</w:t>
      </w:r>
    </w:p>
    <w:p w:rsidR="000A4781" w:rsidRPr="00A549F9" w:rsidRDefault="0008231F" w:rsidP="000A4781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>Mobil</w:t>
      </w:r>
      <w:r w:rsidR="00B60C83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>telefon</w:t>
      </w:r>
      <w:r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 xml:space="preserve">: </w:t>
      </w:r>
      <w:r w:rsidR="0091262D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>473 05 375</w:t>
      </w:r>
      <w:r w:rsidR="00C16382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 xml:space="preserve">     </w:t>
      </w:r>
      <w:r w:rsidR="000A4781" w:rsidRPr="00A549F9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>E-post</w:t>
      </w:r>
      <w:r w:rsidR="00B60C83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>adresse</w:t>
      </w:r>
      <w:r w:rsidR="000A4781" w:rsidRPr="00A549F9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 xml:space="preserve">:  </w:t>
      </w:r>
      <w:r w:rsidR="0091262D">
        <w:rPr>
          <w:rFonts w:ascii="Arial" w:eastAsia="Times New Roman" w:hAnsi="Arial" w:cs="Arial"/>
          <w:b/>
          <w:bCs/>
          <w:sz w:val="20"/>
          <w:szCs w:val="20"/>
          <w:lang w:val="en-GB" w:eastAsia="nb-NO"/>
        </w:rPr>
        <w:t>h.m.arnesen@gmail.com</w:t>
      </w:r>
    </w:p>
    <w:p w:rsidR="000A4781" w:rsidRPr="00F43C0A" w:rsidRDefault="000A4781" w:rsidP="000A4781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nb-NO"/>
        </w:rPr>
      </w:pPr>
      <w:r w:rsidRPr="00A549F9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Organisasjonsnummer: 911 784</w:t>
      </w:r>
      <w:r w:rsidR="0091262D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 </w:t>
      </w:r>
      <w:r w:rsidR="00C16382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300</w:t>
      </w:r>
      <w:r w:rsidR="0091262D">
        <w:rPr>
          <w:rFonts w:ascii="Arial" w:eastAsia="Times New Roman" w:hAnsi="Arial" w:cs="Arial"/>
          <w:b/>
          <w:bCs/>
          <w:sz w:val="20"/>
          <w:szCs w:val="20"/>
          <w:lang w:eastAsia="nb-NO"/>
        </w:rPr>
        <w:tab/>
      </w:r>
      <w:r w:rsidRPr="00A549F9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Bankgironummer: 1503.35.84781</w:t>
      </w:r>
    </w:p>
    <w:sectPr w:rsidR="000A4781" w:rsidRPr="00F4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94" w:rsidRDefault="00BF3394" w:rsidP="00657108">
      <w:pPr>
        <w:spacing w:after="0" w:line="240" w:lineRule="auto"/>
      </w:pPr>
      <w:r>
        <w:separator/>
      </w:r>
    </w:p>
  </w:endnote>
  <w:endnote w:type="continuationSeparator" w:id="0">
    <w:p w:rsidR="00BF3394" w:rsidRDefault="00BF3394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94" w:rsidRDefault="00BF3394" w:rsidP="00657108">
      <w:pPr>
        <w:spacing w:after="0" w:line="240" w:lineRule="auto"/>
      </w:pPr>
      <w:r>
        <w:separator/>
      </w:r>
    </w:p>
  </w:footnote>
  <w:footnote w:type="continuationSeparator" w:id="0">
    <w:p w:rsidR="00BF3394" w:rsidRDefault="00BF3394" w:rsidP="0065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2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4646C8F"/>
    <w:multiLevelType w:val="hybridMultilevel"/>
    <w:tmpl w:val="4F5E2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32449"/>
    <w:rsid w:val="00034A32"/>
    <w:rsid w:val="00035753"/>
    <w:rsid w:val="00042FD8"/>
    <w:rsid w:val="00056EEC"/>
    <w:rsid w:val="00057B1C"/>
    <w:rsid w:val="000742BF"/>
    <w:rsid w:val="0008231F"/>
    <w:rsid w:val="00083C1D"/>
    <w:rsid w:val="000A4781"/>
    <w:rsid w:val="000B2CF2"/>
    <w:rsid w:val="000C66FA"/>
    <w:rsid w:val="001143D2"/>
    <w:rsid w:val="0012474E"/>
    <w:rsid w:val="00133A2A"/>
    <w:rsid w:val="001472F1"/>
    <w:rsid w:val="001563C0"/>
    <w:rsid w:val="0019384B"/>
    <w:rsid w:val="001B785C"/>
    <w:rsid w:val="001C72C6"/>
    <w:rsid w:val="001D6301"/>
    <w:rsid w:val="001E66FA"/>
    <w:rsid w:val="00214BCA"/>
    <w:rsid w:val="0024584E"/>
    <w:rsid w:val="00267ACB"/>
    <w:rsid w:val="002744AF"/>
    <w:rsid w:val="002844B3"/>
    <w:rsid w:val="002847D9"/>
    <w:rsid w:val="0028536C"/>
    <w:rsid w:val="0028589E"/>
    <w:rsid w:val="002B09AB"/>
    <w:rsid w:val="002C1DD5"/>
    <w:rsid w:val="00310538"/>
    <w:rsid w:val="00323701"/>
    <w:rsid w:val="00355A49"/>
    <w:rsid w:val="0038470F"/>
    <w:rsid w:val="003A4435"/>
    <w:rsid w:val="003B3005"/>
    <w:rsid w:val="003B67A9"/>
    <w:rsid w:val="003D367E"/>
    <w:rsid w:val="003D731B"/>
    <w:rsid w:val="004258C5"/>
    <w:rsid w:val="00434F0A"/>
    <w:rsid w:val="00435557"/>
    <w:rsid w:val="00443147"/>
    <w:rsid w:val="0044521F"/>
    <w:rsid w:val="0045424E"/>
    <w:rsid w:val="004547A7"/>
    <w:rsid w:val="00467C60"/>
    <w:rsid w:val="004A0D7C"/>
    <w:rsid w:val="004B5EF0"/>
    <w:rsid w:val="004C3B5D"/>
    <w:rsid w:val="004C4243"/>
    <w:rsid w:val="004C4E02"/>
    <w:rsid w:val="00566AA6"/>
    <w:rsid w:val="00567E7A"/>
    <w:rsid w:val="005912BA"/>
    <w:rsid w:val="005B1F49"/>
    <w:rsid w:val="005B7204"/>
    <w:rsid w:val="005E1784"/>
    <w:rsid w:val="005E3621"/>
    <w:rsid w:val="005F48D3"/>
    <w:rsid w:val="0061500A"/>
    <w:rsid w:val="00615335"/>
    <w:rsid w:val="00657108"/>
    <w:rsid w:val="00660174"/>
    <w:rsid w:val="00665E16"/>
    <w:rsid w:val="006A20C1"/>
    <w:rsid w:val="006E67C9"/>
    <w:rsid w:val="00703639"/>
    <w:rsid w:val="007045F0"/>
    <w:rsid w:val="00704A4E"/>
    <w:rsid w:val="00706A01"/>
    <w:rsid w:val="00724CE2"/>
    <w:rsid w:val="00736A45"/>
    <w:rsid w:val="0075039C"/>
    <w:rsid w:val="00763CE7"/>
    <w:rsid w:val="00770E37"/>
    <w:rsid w:val="00782101"/>
    <w:rsid w:val="007901F8"/>
    <w:rsid w:val="007A0725"/>
    <w:rsid w:val="007C5942"/>
    <w:rsid w:val="007F3156"/>
    <w:rsid w:val="00840BC7"/>
    <w:rsid w:val="00872C2E"/>
    <w:rsid w:val="0088455E"/>
    <w:rsid w:val="008A20AF"/>
    <w:rsid w:val="008B2A54"/>
    <w:rsid w:val="008B4313"/>
    <w:rsid w:val="008B769B"/>
    <w:rsid w:val="008C276F"/>
    <w:rsid w:val="008C793A"/>
    <w:rsid w:val="008D645A"/>
    <w:rsid w:val="00901EAD"/>
    <w:rsid w:val="0091262D"/>
    <w:rsid w:val="00940404"/>
    <w:rsid w:val="00946C16"/>
    <w:rsid w:val="009540D2"/>
    <w:rsid w:val="00954A56"/>
    <w:rsid w:val="00964006"/>
    <w:rsid w:val="00986AA3"/>
    <w:rsid w:val="009A71A7"/>
    <w:rsid w:val="009B3D10"/>
    <w:rsid w:val="009F7599"/>
    <w:rsid w:val="00A01306"/>
    <w:rsid w:val="00A37E2E"/>
    <w:rsid w:val="00A37E5C"/>
    <w:rsid w:val="00A50560"/>
    <w:rsid w:val="00A508FD"/>
    <w:rsid w:val="00A549F9"/>
    <w:rsid w:val="00A64775"/>
    <w:rsid w:val="00A647D4"/>
    <w:rsid w:val="00AC6F51"/>
    <w:rsid w:val="00AF5AC7"/>
    <w:rsid w:val="00B16849"/>
    <w:rsid w:val="00B203AF"/>
    <w:rsid w:val="00B2236A"/>
    <w:rsid w:val="00B26188"/>
    <w:rsid w:val="00B36F04"/>
    <w:rsid w:val="00B545F4"/>
    <w:rsid w:val="00B60C83"/>
    <w:rsid w:val="00B76123"/>
    <w:rsid w:val="00B85592"/>
    <w:rsid w:val="00BA7E04"/>
    <w:rsid w:val="00BE55F6"/>
    <w:rsid w:val="00BE58EB"/>
    <w:rsid w:val="00BF3394"/>
    <w:rsid w:val="00C120C7"/>
    <w:rsid w:val="00C16003"/>
    <w:rsid w:val="00C16382"/>
    <w:rsid w:val="00C964C2"/>
    <w:rsid w:val="00CA23D3"/>
    <w:rsid w:val="00CA2E4A"/>
    <w:rsid w:val="00CC1EE1"/>
    <w:rsid w:val="00CE6AAF"/>
    <w:rsid w:val="00CF08FD"/>
    <w:rsid w:val="00D00FB6"/>
    <w:rsid w:val="00D03EDB"/>
    <w:rsid w:val="00D11936"/>
    <w:rsid w:val="00D22A58"/>
    <w:rsid w:val="00D57957"/>
    <w:rsid w:val="00D81210"/>
    <w:rsid w:val="00D85E45"/>
    <w:rsid w:val="00DA2981"/>
    <w:rsid w:val="00DA6007"/>
    <w:rsid w:val="00DD2BC4"/>
    <w:rsid w:val="00E164B1"/>
    <w:rsid w:val="00E45C15"/>
    <w:rsid w:val="00E66E9C"/>
    <w:rsid w:val="00EC41A2"/>
    <w:rsid w:val="00EE6C90"/>
    <w:rsid w:val="00F26703"/>
    <w:rsid w:val="00F43C0A"/>
    <w:rsid w:val="00F44D38"/>
    <w:rsid w:val="00F675BC"/>
    <w:rsid w:val="00F71394"/>
    <w:rsid w:val="00F7192D"/>
    <w:rsid w:val="00F75140"/>
    <w:rsid w:val="00F825C1"/>
    <w:rsid w:val="00FA4C0B"/>
    <w:rsid w:val="00FA5757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7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44AF"/>
  </w:style>
  <w:style w:type="paragraph" w:styleId="Bunntekst">
    <w:name w:val="footer"/>
    <w:basedOn w:val="Normal"/>
    <w:link w:val="BunntekstTegn"/>
    <w:uiPriority w:val="99"/>
    <w:unhideWhenUsed/>
    <w:rsid w:val="0027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44AF"/>
  </w:style>
  <w:style w:type="character" w:styleId="Hyperkobling">
    <w:name w:val="Hyperlink"/>
    <w:basedOn w:val="Standardskriftforavsnitt"/>
    <w:uiPriority w:val="99"/>
    <w:unhideWhenUsed/>
    <w:rsid w:val="000A478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6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7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44AF"/>
  </w:style>
  <w:style w:type="paragraph" w:styleId="Bunntekst">
    <w:name w:val="footer"/>
    <w:basedOn w:val="Normal"/>
    <w:link w:val="BunntekstTegn"/>
    <w:uiPriority w:val="99"/>
    <w:unhideWhenUsed/>
    <w:rsid w:val="0027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44AF"/>
  </w:style>
  <w:style w:type="character" w:styleId="Hyperkobling">
    <w:name w:val="Hyperlink"/>
    <w:basedOn w:val="Standardskriftforavsnitt"/>
    <w:uiPriority w:val="99"/>
    <w:unhideWhenUsed/>
    <w:rsid w:val="000A478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6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11</cp:revision>
  <dcterms:created xsi:type="dcterms:W3CDTF">2015-10-14T14:02:00Z</dcterms:created>
  <dcterms:modified xsi:type="dcterms:W3CDTF">2017-01-26T19:13:00Z</dcterms:modified>
</cp:coreProperties>
</file>