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497" w:rsidRDefault="00397497" w:rsidP="005526A9">
      <w:pPr>
        <w:spacing w:after="0" w:line="240" w:lineRule="auto"/>
        <w:jc w:val="center"/>
        <w:rPr>
          <w:rFonts w:ascii="Arial" w:eastAsia="Times New Roman" w:hAnsi="Arial" w:cs="Arial"/>
          <w:b/>
        </w:rPr>
      </w:pPr>
    </w:p>
    <w:p w:rsidR="00367073" w:rsidRDefault="00367073" w:rsidP="005526A9">
      <w:pPr>
        <w:spacing w:after="0" w:line="240" w:lineRule="auto"/>
        <w:jc w:val="center"/>
        <w:rPr>
          <w:rFonts w:ascii="Arial" w:eastAsia="Times New Roman" w:hAnsi="Arial" w:cs="Arial"/>
          <w:b/>
        </w:rPr>
      </w:pPr>
    </w:p>
    <w:p w:rsidR="00A6334C" w:rsidRDefault="00A6334C" w:rsidP="005526A9">
      <w:pPr>
        <w:spacing w:after="0" w:line="240" w:lineRule="auto"/>
        <w:jc w:val="center"/>
        <w:rPr>
          <w:rFonts w:ascii="Arial" w:eastAsia="Times New Roman" w:hAnsi="Arial" w:cs="Arial"/>
          <w:b/>
        </w:rPr>
      </w:pPr>
    </w:p>
    <w:p w:rsidR="003844A1" w:rsidRDefault="003844A1" w:rsidP="005526A9">
      <w:pPr>
        <w:spacing w:after="0" w:line="240" w:lineRule="auto"/>
        <w:jc w:val="center"/>
        <w:rPr>
          <w:rFonts w:ascii="Arial" w:eastAsia="Times New Roman" w:hAnsi="Arial" w:cs="Arial"/>
          <w:b/>
        </w:rPr>
      </w:pPr>
    </w:p>
    <w:p w:rsidR="003844A1" w:rsidRDefault="003844A1" w:rsidP="005526A9">
      <w:pPr>
        <w:spacing w:after="0" w:line="240" w:lineRule="auto"/>
        <w:jc w:val="center"/>
        <w:rPr>
          <w:rFonts w:ascii="Arial" w:eastAsia="Times New Roman" w:hAnsi="Arial" w:cs="Arial"/>
          <w:b/>
        </w:rPr>
      </w:pPr>
    </w:p>
    <w:p w:rsidR="003844A1" w:rsidRDefault="003844A1" w:rsidP="005526A9">
      <w:pPr>
        <w:spacing w:after="0" w:line="240" w:lineRule="auto"/>
        <w:jc w:val="center"/>
        <w:rPr>
          <w:rFonts w:ascii="Arial" w:eastAsia="Times New Roman" w:hAnsi="Arial" w:cs="Arial"/>
          <w:b/>
        </w:rPr>
      </w:pPr>
    </w:p>
    <w:p w:rsidR="003844A1" w:rsidRPr="003844A1" w:rsidRDefault="003844A1" w:rsidP="003844A1">
      <w:pPr>
        <w:spacing w:after="0" w:line="240" w:lineRule="auto"/>
        <w:jc w:val="center"/>
        <w:rPr>
          <w:rFonts w:ascii="Arial" w:eastAsia="Times New Roman" w:hAnsi="Arial" w:cs="Arial"/>
          <w:b/>
        </w:rPr>
      </w:pPr>
    </w:p>
    <w:p w:rsidR="003844A1" w:rsidRPr="003844A1" w:rsidRDefault="003844A1" w:rsidP="003844A1">
      <w:pPr>
        <w:spacing w:after="0" w:line="240" w:lineRule="auto"/>
        <w:jc w:val="center"/>
        <w:rPr>
          <w:rFonts w:ascii="Arial" w:eastAsia="Times New Roman" w:hAnsi="Arial" w:cs="Arial"/>
          <w:b/>
        </w:rPr>
      </w:pPr>
    </w:p>
    <w:p w:rsidR="003844A1" w:rsidRPr="003844A1" w:rsidRDefault="003844A1" w:rsidP="003844A1">
      <w:pPr>
        <w:spacing w:after="0" w:line="240" w:lineRule="auto"/>
        <w:jc w:val="center"/>
        <w:rPr>
          <w:rFonts w:ascii="Arial" w:eastAsia="Times New Roman" w:hAnsi="Arial" w:cs="Arial"/>
          <w:b/>
        </w:rPr>
      </w:pPr>
      <w:r w:rsidRPr="003844A1">
        <w:rPr>
          <w:rFonts w:ascii="Times New Roman" w:eastAsia="Calibri" w:hAnsi="Times New Roman" w:cs="Times New Roman"/>
          <w:noProof/>
          <w:sz w:val="20"/>
          <w:szCs w:val="20"/>
          <w:lang w:eastAsia="nb-NO"/>
        </w:rPr>
        <w:drawing>
          <wp:inline distT="0" distB="0" distL="0" distR="0" wp14:anchorId="0C351FFF" wp14:editId="6D1929BD">
            <wp:extent cx="4248150" cy="2000250"/>
            <wp:effectExtent l="0" t="0" r="0" b="0"/>
            <wp:docPr id="4" name="Bilde 4" descr="D:\Backup fra gammel maskin\D\Documents and Settings\Hans Martin\My Documents\Aktuelt - Østlandet Vektløfterregion\Logo og slo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 fra gammel maskin\D\Documents and Settings\Hans Martin\My Documents\Aktuelt - Østlandet Vektløfterregion\Logo og sloga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8150" cy="2000250"/>
                    </a:xfrm>
                    <a:prstGeom prst="rect">
                      <a:avLst/>
                    </a:prstGeom>
                    <a:noFill/>
                    <a:ln>
                      <a:noFill/>
                    </a:ln>
                  </pic:spPr>
                </pic:pic>
              </a:graphicData>
            </a:graphic>
          </wp:inline>
        </w:drawing>
      </w:r>
    </w:p>
    <w:p w:rsidR="003844A1" w:rsidRPr="003844A1" w:rsidRDefault="003844A1" w:rsidP="003844A1">
      <w:pPr>
        <w:spacing w:after="0" w:line="240" w:lineRule="auto"/>
        <w:jc w:val="center"/>
        <w:rPr>
          <w:rFonts w:ascii="Arial" w:eastAsia="Times New Roman" w:hAnsi="Arial" w:cs="Arial"/>
          <w:b/>
        </w:rPr>
      </w:pPr>
    </w:p>
    <w:p w:rsidR="00AA7E90" w:rsidRDefault="00AA7E90" w:rsidP="003445B1">
      <w:pPr>
        <w:spacing w:after="0" w:line="240" w:lineRule="auto"/>
        <w:jc w:val="center"/>
        <w:rPr>
          <w:rFonts w:ascii="Arial" w:eastAsia="Times New Roman" w:hAnsi="Arial" w:cs="Arial"/>
          <w:b/>
          <w:lang w:val="nn-NO" w:eastAsia="nb-NO"/>
        </w:rPr>
      </w:pPr>
    </w:p>
    <w:p w:rsidR="00AA7E90" w:rsidRDefault="00AA7E90" w:rsidP="003445B1">
      <w:pPr>
        <w:spacing w:after="0" w:line="240" w:lineRule="auto"/>
        <w:jc w:val="center"/>
        <w:rPr>
          <w:rFonts w:ascii="Arial" w:eastAsia="Times New Roman" w:hAnsi="Arial" w:cs="Arial"/>
          <w:b/>
          <w:lang w:val="nn-NO" w:eastAsia="nb-NO"/>
        </w:rPr>
      </w:pPr>
    </w:p>
    <w:p w:rsidR="000832E0" w:rsidRDefault="000832E0" w:rsidP="003445B1">
      <w:pPr>
        <w:spacing w:after="0" w:line="240" w:lineRule="auto"/>
        <w:jc w:val="center"/>
        <w:rPr>
          <w:rFonts w:ascii="Arial" w:eastAsia="Times New Roman" w:hAnsi="Arial" w:cs="Arial"/>
          <w:b/>
          <w:lang w:val="nn-NO" w:eastAsia="nb-NO"/>
        </w:rPr>
      </w:pPr>
    </w:p>
    <w:p w:rsidR="008B5F38" w:rsidRDefault="008B5F38" w:rsidP="003445B1">
      <w:pPr>
        <w:spacing w:after="0" w:line="240" w:lineRule="auto"/>
        <w:jc w:val="center"/>
        <w:rPr>
          <w:rFonts w:ascii="Arial" w:eastAsia="Times New Roman" w:hAnsi="Arial" w:cs="Arial"/>
          <w:b/>
          <w:lang w:val="nn-NO" w:eastAsia="nb-NO"/>
        </w:rPr>
      </w:pPr>
    </w:p>
    <w:p w:rsidR="00AA7E90" w:rsidRPr="00AA7E90" w:rsidRDefault="00AA7E90" w:rsidP="003445B1">
      <w:pPr>
        <w:spacing w:after="0" w:line="240" w:lineRule="auto"/>
        <w:jc w:val="center"/>
        <w:rPr>
          <w:rFonts w:ascii="Arial" w:eastAsia="Times New Roman" w:hAnsi="Arial" w:cs="Arial"/>
          <w:b/>
          <w:lang w:val="nn-NO" w:eastAsia="nb-NO"/>
        </w:rPr>
      </w:pPr>
    </w:p>
    <w:p w:rsidR="00A6334C" w:rsidRPr="00894F64" w:rsidRDefault="002266FA" w:rsidP="00894F64">
      <w:pPr>
        <w:spacing w:after="0" w:line="240" w:lineRule="auto"/>
        <w:jc w:val="center"/>
        <w:rPr>
          <w:rFonts w:ascii="Arial" w:eastAsia="Times New Roman" w:hAnsi="Arial" w:cs="Arial"/>
          <w:b/>
          <w:sz w:val="48"/>
          <w:szCs w:val="48"/>
          <w:lang w:val="nn-NO" w:eastAsia="nb-NO"/>
        </w:rPr>
      </w:pPr>
      <w:r>
        <w:rPr>
          <w:rFonts w:ascii="Arial" w:eastAsia="Times New Roman" w:hAnsi="Arial" w:cs="Arial"/>
          <w:b/>
          <w:sz w:val="40"/>
          <w:szCs w:val="40"/>
          <w:lang w:val="nn-NO" w:eastAsia="nb-NO"/>
        </w:rPr>
        <w:t>Regionsting</w:t>
      </w:r>
      <w:r w:rsidR="003844A1">
        <w:rPr>
          <w:rFonts w:ascii="Arial" w:eastAsia="Times New Roman" w:hAnsi="Arial" w:cs="Arial"/>
          <w:b/>
          <w:sz w:val="40"/>
          <w:szCs w:val="40"/>
          <w:lang w:val="nn-NO" w:eastAsia="nb-NO"/>
        </w:rPr>
        <w:t>et</w:t>
      </w:r>
      <w:r w:rsidR="00894F64" w:rsidRPr="00227A0F">
        <w:rPr>
          <w:rFonts w:ascii="Arial" w:eastAsia="Times New Roman" w:hAnsi="Arial" w:cs="Arial"/>
          <w:b/>
          <w:sz w:val="40"/>
          <w:szCs w:val="40"/>
          <w:lang w:val="nn-NO" w:eastAsia="nb-NO"/>
        </w:rPr>
        <w:t xml:space="preserve"> 201</w:t>
      </w:r>
      <w:r w:rsidR="005D3E7A">
        <w:rPr>
          <w:rFonts w:ascii="Arial" w:eastAsia="Times New Roman" w:hAnsi="Arial" w:cs="Arial"/>
          <w:b/>
          <w:sz w:val="40"/>
          <w:szCs w:val="40"/>
          <w:lang w:val="nn-NO" w:eastAsia="nb-NO"/>
        </w:rPr>
        <w:t>8</w:t>
      </w:r>
      <w:r w:rsidR="00894F64" w:rsidRPr="00227A0F">
        <w:rPr>
          <w:rFonts w:ascii="Arial" w:eastAsia="Times New Roman" w:hAnsi="Arial" w:cs="Arial"/>
          <w:b/>
          <w:sz w:val="40"/>
          <w:szCs w:val="40"/>
          <w:lang w:val="nn-NO" w:eastAsia="nb-NO"/>
        </w:rPr>
        <w:br/>
      </w:r>
      <w:r w:rsidR="00894F64" w:rsidRPr="00894F64">
        <w:rPr>
          <w:rFonts w:ascii="Arial" w:eastAsia="Times New Roman" w:hAnsi="Arial" w:cs="Arial"/>
          <w:b/>
          <w:lang w:val="nn-NO" w:eastAsia="nb-NO"/>
        </w:rPr>
        <w:br/>
      </w:r>
      <w:r w:rsidR="00894F64" w:rsidRPr="00894F64">
        <w:rPr>
          <w:rFonts w:ascii="Arial" w:eastAsia="Times New Roman" w:hAnsi="Arial" w:cs="Arial"/>
          <w:b/>
          <w:lang w:val="nn-NO" w:eastAsia="nb-NO"/>
        </w:rPr>
        <w:br/>
      </w:r>
      <w:r w:rsidR="00D47697" w:rsidRPr="00477D48">
        <w:rPr>
          <w:rFonts w:ascii="Arial" w:eastAsia="Times New Roman" w:hAnsi="Arial" w:cs="Arial"/>
          <w:b/>
          <w:sz w:val="28"/>
          <w:szCs w:val="28"/>
          <w:lang w:val="nn-NO" w:eastAsia="nb-NO"/>
        </w:rPr>
        <w:t>Lørdag</w:t>
      </w:r>
      <w:r w:rsidR="00AA7E90" w:rsidRPr="00477D48">
        <w:rPr>
          <w:rFonts w:ascii="Arial" w:eastAsia="Times New Roman" w:hAnsi="Arial" w:cs="Arial"/>
          <w:b/>
          <w:sz w:val="28"/>
          <w:szCs w:val="28"/>
          <w:lang w:val="nn-NO" w:eastAsia="nb-NO"/>
        </w:rPr>
        <w:t xml:space="preserve">, </w:t>
      </w:r>
      <w:r w:rsidR="00D47697" w:rsidRPr="00477D48">
        <w:rPr>
          <w:rFonts w:ascii="Arial" w:eastAsia="Times New Roman" w:hAnsi="Arial" w:cs="Arial"/>
          <w:b/>
          <w:sz w:val="28"/>
          <w:szCs w:val="28"/>
          <w:lang w:val="nn-NO" w:eastAsia="nb-NO"/>
        </w:rPr>
        <w:t>0</w:t>
      </w:r>
      <w:r w:rsidR="005D3E7A">
        <w:rPr>
          <w:rFonts w:ascii="Arial" w:eastAsia="Times New Roman" w:hAnsi="Arial" w:cs="Arial"/>
          <w:b/>
          <w:sz w:val="28"/>
          <w:szCs w:val="28"/>
          <w:lang w:val="nn-NO" w:eastAsia="nb-NO"/>
        </w:rPr>
        <w:t>3</w:t>
      </w:r>
      <w:r w:rsidR="00AA7E90" w:rsidRPr="00477D48">
        <w:rPr>
          <w:rFonts w:ascii="Arial" w:eastAsia="Times New Roman" w:hAnsi="Arial" w:cs="Arial"/>
          <w:b/>
          <w:sz w:val="28"/>
          <w:szCs w:val="28"/>
          <w:lang w:val="nn-NO" w:eastAsia="nb-NO"/>
        </w:rPr>
        <w:t xml:space="preserve">. </w:t>
      </w:r>
      <w:r w:rsidR="00D47697" w:rsidRPr="00477D48">
        <w:rPr>
          <w:rFonts w:ascii="Arial" w:eastAsia="Times New Roman" w:hAnsi="Arial" w:cs="Arial"/>
          <w:b/>
          <w:sz w:val="28"/>
          <w:szCs w:val="28"/>
          <w:lang w:val="nn-NO" w:eastAsia="nb-NO"/>
        </w:rPr>
        <w:t>mars</w:t>
      </w:r>
      <w:r w:rsidR="00AA7E90" w:rsidRPr="00477D48">
        <w:rPr>
          <w:rFonts w:ascii="Arial" w:eastAsia="Times New Roman" w:hAnsi="Arial" w:cs="Arial"/>
          <w:b/>
          <w:sz w:val="28"/>
          <w:szCs w:val="28"/>
          <w:lang w:val="nn-NO" w:eastAsia="nb-NO"/>
        </w:rPr>
        <w:t xml:space="preserve"> 201</w:t>
      </w:r>
      <w:r w:rsidR="005D3E7A">
        <w:rPr>
          <w:rFonts w:ascii="Arial" w:eastAsia="Times New Roman" w:hAnsi="Arial" w:cs="Arial"/>
          <w:b/>
          <w:sz w:val="28"/>
          <w:szCs w:val="28"/>
          <w:lang w:val="nn-NO" w:eastAsia="nb-NO"/>
        </w:rPr>
        <w:t>8</w:t>
      </w:r>
      <w:r w:rsidR="00AA7E90" w:rsidRPr="00477D48">
        <w:rPr>
          <w:rFonts w:ascii="Arial" w:eastAsia="Times New Roman" w:hAnsi="Arial" w:cs="Arial"/>
          <w:b/>
          <w:sz w:val="28"/>
          <w:szCs w:val="28"/>
          <w:lang w:val="nn-NO" w:eastAsia="nb-NO"/>
        </w:rPr>
        <w:t xml:space="preserve">, </w:t>
      </w:r>
      <w:r w:rsidR="003445B1" w:rsidRPr="00477D48">
        <w:rPr>
          <w:rFonts w:ascii="Arial" w:eastAsia="Times New Roman" w:hAnsi="Arial" w:cs="Arial"/>
          <w:b/>
          <w:sz w:val="28"/>
          <w:szCs w:val="28"/>
          <w:lang w:val="nn-NO" w:eastAsia="nb-NO"/>
        </w:rPr>
        <w:t xml:space="preserve">kl. </w:t>
      </w:r>
      <w:r w:rsidR="00832D47" w:rsidRPr="00477D48">
        <w:rPr>
          <w:rFonts w:ascii="Arial" w:eastAsia="Times New Roman" w:hAnsi="Arial" w:cs="Arial"/>
          <w:b/>
          <w:sz w:val="28"/>
          <w:szCs w:val="28"/>
          <w:lang w:val="nn-NO" w:eastAsia="nb-NO"/>
        </w:rPr>
        <w:t>12</w:t>
      </w:r>
      <w:r w:rsidR="003445B1" w:rsidRPr="00477D48">
        <w:rPr>
          <w:rFonts w:ascii="Arial" w:eastAsia="Times New Roman" w:hAnsi="Arial" w:cs="Arial"/>
          <w:b/>
          <w:sz w:val="28"/>
          <w:szCs w:val="28"/>
          <w:lang w:val="nn-NO" w:eastAsia="nb-NO"/>
        </w:rPr>
        <w:t>.00</w:t>
      </w:r>
      <w:r w:rsidR="00894F64" w:rsidRPr="00477D48">
        <w:rPr>
          <w:rFonts w:ascii="Arial" w:eastAsia="Times New Roman" w:hAnsi="Arial" w:cs="Arial"/>
          <w:b/>
          <w:sz w:val="48"/>
          <w:szCs w:val="48"/>
          <w:lang w:val="nn-NO" w:eastAsia="nb-NO"/>
        </w:rPr>
        <w:br/>
      </w:r>
      <w:r w:rsidR="00894F64" w:rsidRPr="00477D48">
        <w:rPr>
          <w:rFonts w:ascii="Arial" w:eastAsia="Times New Roman" w:hAnsi="Arial" w:cs="Arial"/>
          <w:b/>
          <w:sz w:val="28"/>
          <w:szCs w:val="28"/>
          <w:lang w:val="nn-NO" w:eastAsia="nb-NO"/>
        </w:rPr>
        <w:t>Spydeberghallen, S</w:t>
      </w:r>
      <w:r w:rsidR="00477E59" w:rsidRPr="00477D48">
        <w:rPr>
          <w:rFonts w:ascii="Arial" w:eastAsia="Times New Roman" w:hAnsi="Arial" w:cs="Arial"/>
          <w:b/>
          <w:sz w:val="28"/>
          <w:szCs w:val="28"/>
          <w:lang w:val="nn-NO" w:eastAsia="nb-NO"/>
        </w:rPr>
        <w:t>p</w:t>
      </w:r>
      <w:r w:rsidR="00894F64" w:rsidRPr="00477D48">
        <w:rPr>
          <w:rFonts w:ascii="Arial" w:eastAsia="Times New Roman" w:hAnsi="Arial" w:cs="Arial"/>
          <w:b/>
          <w:sz w:val="28"/>
          <w:szCs w:val="28"/>
          <w:lang w:val="nn-NO" w:eastAsia="nb-NO"/>
        </w:rPr>
        <w:t>ydeberg</w:t>
      </w:r>
      <w:r w:rsidR="00894F64">
        <w:rPr>
          <w:rFonts w:ascii="Arial" w:eastAsia="Times New Roman" w:hAnsi="Arial" w:cs="Arial"/>
          <w:b/>
          <w:sz w:val="28"/>
          <w:szCs w:val="28"/>
          <w:lang w:val="nn-NO" w:eastAsia="nb-NO"/>
        </w:rPr>
        <w:br/>
      </w:r>
    </w:p>
    <w:p w:rsidR="00A6334C" w:rsidRDefault="00A6334C" w:rsidP="00735859">
      <w:pPr>
        <w:spacing w:before="100" w:beforeAutospacing="1" w:after="100" w:afterAutospacing="1" w:line="240" w:lineRule="auto"/>
        <w:rPr>
          <w:rFonts w:ascii="Arial" w:eastAsia="Times New Roman" w:hAnsi="Arial" w:cs="Arial"/>
          <w:b/>
          <w:lang w:val="nn-NO" w:eastAsia="nb-NO"/>
        </w:rPr>
      </w:pPr>
    </w:p>
    <w:p w:rsidR="008B5F38" w:rsidRDefault="008B5F38" w:rsidP="00735859">
      <w:pPr>
        <w:spacing w:before="100" w:beforeAutospacing="1" w:after="100" w:afterAutospacing="1" w:line="240" w:lineRule="auto"/>
        <w:rPr>
          <w:rFonts w:ascii="Arial" w:eastAsia="Times New Roman" w:hAnsi="Arial" w:cs="Arial"/>
          <w:b/>
          <w:lang w:val="nn-NO" w:eastAsia="nb-NO"/>
        </w:rPr>
      </w:pPr>
    </w:p>
    <w:p w:rsidR="00A6334C" w:rsidRDefault="00A6334C" w:rsidP="00735859">
      <w:pPr>
        <w:spacing w:before="100" w:beforeAutospacing="1" w:after="100" w:afterAutospacing="1" w:line="240" w:lineRule="auto"/>
        <w:rPr>
          <w:rFonts w:ascii="Arial" w:eastAsia="Times New Roman" w:hAnsi="Arial" w:cs="Arial"/>
          <w:b/>
          <w:lang w:val="nn-NO" w:eastAsia="nb-NO"/>
        </w:rPr>
      </w:pPr>
    </w:p>
    <w:p w:rsidR="00A6334C" w:rsidRDefault="00A6334C" w:rsidP="00735859">
      <w:pPr>
        <w:spacing w:before="100" w:beforeAutospacing="1" w:after="100" w:afterAutospacing="1" w:line="240" w:lineRule="auto"/>
        <w:rPr>
          <w:rFonts w:ascii="Arial" w:eastAsia="Times New Roman" w:hAnsi="Arial" w:cs="Arial"/>
          <w:b/>
          <w:lang w:val="nn-NO" w:eastAsia="nb-NO"/>
        </w:rPr>
      </w:pPr>
    </w:p>
    <w:p w:rsidR="00A6334C" w:rsidRDefault="00A6334C" w:rsidP="00735859">
      <w:pPr>
        <w:spacing w:before="100" w:beforeAutospacing="1" w:after="100" w:afterAutospacing="1" w:line="240" w:lineRule="auto"/>
        <w:rPr>
          <w:rFonts w:ascii="Arial" w:eastAsia="Times New Roman" w:hAnsi="Arial" w:cs="Arial"/>
          <w:b/>
          <w:lang w:val="nn-NO" w:eastAsia="nb-NO"/>
        </w:rPr>
      </w:pPr>
    </w:p>
    <w:p w:rsidR="00A6334C" w:rsidRDefault="00A6334C" w:rsidP="00735859">
      <w:pPr>
        <w:spacing w:before="100" w:beforeAutospacing="1" w:after="100" w:afterAutospacing="1" w:line="240" w:lineRule="auto"/>
        <w:rPr>
          <w:rFonts w:ascii="Arial" w:eastAsia="Times New Roman" w:hAnsi="Arial" w:cs="Arial"/>
          <w:b/>
          <w:lang w:val="nn-NO" w:eastAsia="nb-NO"/>
        </w:rPr>
      </w:pPr>
    </w:p>
    <w:p w:rsidR="00A6334C" w:rsidRDefault="00A6334C" w:rsidP="00735859">
      <w:pPr>
        <w:spacing w:before="100" w:beforeAutospacing="1" w:after="100" w:afterAutospacing="1" w:line="240" w:lineRule="auto"/>
        <w:rPr>
          <w:rFonts w:ascii="Arial" w:eastAsia="Times New Roman" w:hAnsi="Arial" w:cs="Arial"/>
          <w:b/>
          <w:lang w:val="nn-NO" w:eastAsia="nb-NO"/>
        </w:rPr>
      </w:pPr>
    </w:p>
    <w:p w:rsidR="00A6334C" w:rsidRDefault="00A6334C" w:rsidP="00735859">
      <w:pPr>
        <w:spacing w:before="100" w:beforeAutospacing="1" w:after="100" w:afterAutospacing="1" w:line="240" w:lineRule="auto"/>
        <w:rPr>
          <w:rFonts w:ascii="Arial" w:eastAsia="Times New Roman" w:hAnsi="Arial" w:cs="Arial"/>
          <w:b/>
          <w:lang w:val="nn-NO" w:eastAsia="nb-NO"/>
        </w:rPr>
      </w:pPr>
    </w:p>
    <w:p w:rsidR="00A6334C" w:rsidRDefault="00A6334C" w:rsidP="00735859">
      <w:pPr>
        <w:spacing w:before="100" w:beforeAutospacing="1" w:after="100" w:afterAutospacing="1" w:line="240" w:lineRule="auto"/>
        <w:rPr>
          <w:rFonts w:ascii="Arial" w:eastAsia="Times New Roman" w:hAnsi="Arial" w:cs="Arial"/>
          <w:b/>
          <w:lang w:val="nn-NO" w:eastAsia="nb-NO"/>
        </w:rPr>
      </w:pPr>
    </w:p>
    <w:p w:rsidR="003445B1" w:rsidRPr="00BD0EE1" w:rsidRDefault="003445B1" w:rsidP="00772A32">
      <w:pPr>
        <w:spacing w:before="100" w:beforeAutospacing="1" w:after="100" w:afterAutospacing="1" w:line="240" w:lineRule="auto"/>
        <w:jc w:val="center"/>
        <w:rPr>
          <w:rFonts w:ascii="Arial" w:eastAsia="Times New Roman" w:hAnsi="Arial" w:cs="Arial"/>
          <w:b/>
          <w:sz w:val="32"/>
          <w:szCs w:val="32"/>
          <w:lang w:val="nn-NO" w:eastAsia="nb-NO"/>
        </w:rPr>
      </w:pPr>
      <w:r w:rsidRPr="00BD0EE1">
        <w:rPr>
          <w:rFonts w:ascii="Arial" w:eastAsia="Times New Roman" w:hAnsi="Arial" w:cs="Arial"/>
          <w:b/>
          <w:sz w:val="32"/>
          <w:szCs w:val="32"/>
          <w:lang w:val="nn-NO" w:eastAsia="nb-NO"/>
        </w:rPr>
        <w:lastRenderedPageBreak/>
        <w:t>Innholdsfortegnelse</w:t>
      </w:r>
    </w:p>
    <w:p w:rsidR="003445B1" w:rsidRPr="008B5F38" w:rsidRDefault="003445B1" w:rsidP="007706AA">
      <w:pPr>
        <w:spacing w:before="100" w:beforeAutospacing="1" w:after="100" w:afterAutospacing="1" w:line="240" w:lineRule="auto"/>
        <w:rPr>
          <w:rFonts w:ascii="Arial" w:eastAsia="Times New Roman" w:hAnsi="Arial" w:cs="Arial"/>
          <w:b/>
          <w:lang w:val="nn-NO" w:eastAsia="nb-NO"/>
        </w:rPr>
      </w:pPr>
      <w:r w:rsidRPr="0097546C">
        <w:rPr>
          <w:rFonts w:ascii="Arial" w:eastAsia="Times New Roman" w:hAnsi="Arial" w:cs="Arial"/>
          <w:lang w:val="nn-NO" w:eastAsia="nb-NO"/>
        </w:rPr>
        <w:t>Saksliste</w:t>
      </w:r>
      <w:r w:rsidRPr="0097546C">
        <w:rPr>
          <w:rFonts w:ascii="Arial" w:eastAsia="Times New Roman" w:hAnsi="Arial" w:cs="Arial"/>
          <w:lang w:val="nn-NO" w:eastAsia="nb-NO"/>
        </w:rPr>
        <w:tab/>
      </w:r>
      <w:r w:rsidRPr="0097546C">
        <w:rPr>
          <w:rFonts w:ascii="Arial" w:eastAsia="Times New Roman" w:hAnsi="Arial" w:cs="Arial"/>
          <w:lang w:val="nn-NO" w:eastAsia="nb-NO"/>
        </w:rPr>
        <w:tab/>
      </w:r>
      <w:r w:rsidRPr="0097546C">
        <w:rPr>
          <w:rFonts w:ascii="Arial" w:eastAsia="Times New Roman" w:hAnsi="Arial" w:cs="Arial"/>
          <w:lang w:val="nn-NO" w:eastAsia="nb-NO"/>
        </w:rPr>
        <w:tab/>
      </w:r>
      <w:r w:rsidRPr="0097546C">
        <w:rPr>
          <w:rFonts w:ascii="Arial" w:eastAsia="Times New Roman" w:hAnsi="Arial" w:cs="Arial"/>
          <w:lang w:val="nn-NO" w:eastAsia="nb-NO"/>
        </w:rPr>
        <w:tab/>
      </w:r>
      <w:r w:rsidRPr="0097546C">
        <w:rPr>
          <w:rFonts w:ascii="Arial" w:eastAsia="Times New Roman" w:hAnsi="Arial" w:cs="Arial"/>
          <w:lang w:val="nn-NO" w:eastAsia="nb-NO"/>
        </w:rPr>
        <w:tab/>
      </w:r>
      <w:r w:rsidRPr="0097546C">
        <w:rPr>
          <w:rFonts w:ascii="Arial" w:eastAsia="Times New Roman" w:hAnsi="Arial" w:cs="Arial"/>
          <w:lang w:val="nn-NO" w:eastAsia="nb-NO"/>
        </w:rPr>
        <w:tab/>
      </w:r>
      <w:r w:rsidRPr="0097546C">
        <w:rPr>
          <w:rFonts w:ascii="Arial" w:eastAsia="Times New Roman" w:hAnsi="Arial" w:cs="Arial"/>
          <w:lang w:val="nn-NO" w:eastAsia="nb-NO"/>
        </w:rPr>
        <w:tab/>
      </w:r>
      <w:r w:rsidRPr="0097546C">
        <w:rPr>
          <w:rFonts w:ascii="Arial" w:eastAsia="Times New Roman" w:hAnsi="Arial" w:cs="Arial"/>
          <w:lang w:val="nn-NO" w:eastAsia="nb-NO"/>
        </w:rPr>
        <w:tab/>
        <w:t>Side</w:t>
      </w:r>
      <w:r w:rsidRPr="0097546C">
        <w:rPr>
          <w:rFonts w:ascii="Arial" w:eastAsia="Times New Roman" w:hAnsi="Arial" w:cs="Arial"/>
          <w:lang w:val="nn-NO" w:eastAsia="nb-NO"/>
        </w:rPr>
        <w:tab/>
        <w:t xml:space="preserve">        2</w:t>
      </w:r>
      <w:r w:rsidR="007706AA" w:rsidRPr="0097546C">
        <w:rPr>
          <w:rFonts w:ascii="Arial" w:eastAsia="Times New Roman" w:hAnsi="Arial" w:cs="Arial"/>
          <w:lang w:val="nn-NO" w:eastAsia="nb-NO"/>
        </w:rPr>
        <w:br/>
        <w:t xml:space="preserve">Representanter på </w:t>
      </w:r>
      <w:r w:rsidR="00BE7089" w:rsidRPr="0097546C">
        <w:rPr>
          <w:rFonts w:ascii="Arial" w:eastAsia="Times New Roman" w:hAnsi="Arial" w:cs="Arial"/>
          <w:lang w:val="nn-NO" w:eastAsia="nb-NO"/>
        </w:rPr>
        <w:t>regions</w:t>
      </w:r>
      <w:r w:rsidR="007706AA" w:rsidRPr="0097546C">
        <w:rPr>
          <w:rFonts w:ascii="Arial" w:eastAsia="Times New Roman" w:hAnsi="Arial" w:cs="Arial"/>
          <w:lang w:val="nn-NO" w:eastAsia="nb-NO"/>
        </w:rPr>
        <w:t>tinget</w:t>
      </w:r>
      <w:r w:rsidR="007706AA" w:rsidRPr="0097546C">
        <w:rPr>
          <w:rFonts w:ascii="Arial" w:eastAsia="Times New Roman" w:hAnsi="Arial" w:cs="Arial"/>
          <w:lang w:val="nn-NO" w:eastAsia="nb-NO"/>
        </w:rPr>
        <w:tab/>
      </w:r>
      <w:r w:rsidR="007706AA" w:rsidRPr="0097546C">
        <w:rPr>
          <w:rFonts w:ascii="Arial" w:eastAsia="Times New Roman" w:hAnsi="Arial" w:cs="Arial"/>
          <w:lang w:val="nn-NO" w:eastAsia="nb-NO"/>
        </w:rPr>
        <w:tab/>
      </w:r>
      <w:r w:rsidR="007706AA" w:rsidRPr="0097546C">
        <w:rPr>
          <w:rFonts w:ascii="Arial" w:eastAsia="Times New Roman" w:hAnsi="Arial" w:cs="Arial"/>
          <w:lang w:val="nn-NO" w:eastAsia="nb-NO"/>
        </w:rPr>
        <w:tab/>
      </w:r>
      <w:r w:rsidR="007706AA" w:rsidRPr="0097546C">
        <w:rPr>
          <w:rFonts w:ascii="Arial" w:eastAsia="Times New Roman" w:hAnsi="Arial" w:cs="Arial"/>
          <w:lang w:val="nn-NO" w:eastAsia="nb-NO"/>
        </w:rPr>
        <w:tab/>
      </w:r>
      <w:r w:rsidR="007706AA" w:rsidRPr="0097546C">
        <w:rPr>
          <w:rFonts w:ascii="Arial" w:eastAsia="Times New Roman" w:hAnsi="Arial" w:cs="Arial"/>
          <w:lang w:val="nn-NO" w:eastAsia="nb-NO"/>
        </w:rPr>
        <w:tab/>
        <w:t xml:space="preserve"> ”</w:t>
      </w:r>
      <w:r w:rsidR="007706AA" w:rsidRPr="0097546C">
        <w:rPr>
          <w:rFonts w:ascii="Arial" w:eastAsia="Times New Roman" w:hAnsi="Arial" w:cs="Arial"/>
          <w:lang w:val="nn-NO" w:eastAsia="nb-NO"/>
        </w:rPr>
        <w:tab/>
        <w:t xml:space="preserve">        </w:t>
      </w:r>
      <w:r w:rsidR="00146AD0" w:rsidRPr="0097546C">
        <w:rPr>
          <w:rFonts w:ascii="Arial" w:eastAsia="Times New Roman" w:hAnsi="Arial" w:cs="Arial"/>
          <w:lang w:val="nn-NO" w:eastAsia="nb-NO"/>
        </w:rPr>
        <w:t>2</w:t>
      </w:r>
      <w:r w:rsidRPr="0097546C">
        <w:rPr>
          <w:rFonts w:ascii="Arial" w:eastAsia="Times New Roman" w:hAnsi="Arial" w:cs="Arial"/>
          <w:lang w:val="nn-NO" w:eastAsia="nb-NO"/>
        </w:rPr>
        <w:br/>
        <w:t>Årsberetning 201</w:t>
      </w:r>
      <w:r w:rsidR="00C703F2" w:rsidRPr="0097546C">
        <w:rPr>
          <w:rFonts w:ascii="Arial" w:eastAsia="Times New Roman" w:hAnsi="Arial" w:cs="Arial"/>
          <w:lang w:val="nn-NO" w:eastAsia="nb-NO"/>
        </w:rPr>
        <w:t>7</w:t>
      </w:r>
      <w:r w:rsidRPr="0097546C">
        <w:rPr>
          <w:rFonts w:ascii="Arial" w:eastAsia="Times New Roman" w:hAnsi="Arial" w:cs="Arial"/>
          <w:lang w:val="nn-NO" w:eastAsia="nb-NO"/>
        </w:rPr>
        <w:tab/>
      </w:r>
      <w:r w:rsidRPr="0097546C">
        <w:rPr>
          <w:rFonts w:ascii="Arial" w:eastAsia="Times New Roman" w:hAnsi="Arial" w:cs="Arial"/>
          <w:lang w:val="nn-NO" w:eastAsia="nb-NO"/>
        </w:rPr>
        <w:tab/>
      </w:r>
      <w:r w:rsidRPr="0097546C">
        <w:rPr>
          <w:rFonts w:ascii="Arial" w:eastAsia="Times New Roman" w:hAnsi="Arial" w:cs="Arial"/>
          <w:lang w:val="nn-NO" w:eastAsia="nb-NO"/>
        </w:rPr>
        <w:tab/>
      </w:r>
      <w:r w:rsidRPr="0097546C">
        <w:rPr>
          <w:rFonts w:ascii="Arial" w:eastAsia="Times New Roman" w:hAnsi="Arial" w:cs="Arial"/>
          <w:lang w:val="nn-NO" w:eastAsia="nb-NO"/>
        </w:rPr>
        <w:tab/>
        <w:t xml:space="preserve">  </w:t>
      </w:r>
      <w:r w:rsidRPr="0097546C">
        <w:rPr>
          <w:rFonts w:ascii="Arial" w:eastAsia="Times New Roman" w:hAnsi="Arial" w:cs="Arial"/>
          <w:lang w:val="nn-NO" w:eastAsia="nb-NO"/>
        </w:rPr>
        <w:tab/>
      </w:r>
      <w:r w:rsidRPr="0097546C">
        <w:rPr>
          <w:rFonts w:ascii="Arial" w:eastAsia="Times New Roman" w:hAnsi="Arial" w:cs="Arial"/>
          <w:lang w:val="nn-NO" w:eastAsia="nb-NO"/>
        </w:rPr>
        <w:tab/>
      </w:r>
      <w:r w:rsidRPr="0097546C">
        <w:rPr>
          <w:rFonts w:ascii="Arial" w:eastAsia="Times New Roman" w:hAnsi="Arial" w:cs="Arial"/>
          <w:lang w:val="nn-NO" w:eastAsia="nb-NO"/>
        </w:rPr>
        <w:tab/>
        <w:t xml:space="preserve"> ”</w:t>
      </w:r>
      <w:r w:rsidRPr="0097546C">
        <w:rPr>
          <w:rFonts w:ascii="Arial" w:eastAsia="Times New Roman" w:hAnsi="Arial" w:cs="Arial"/>
          <w:lang w:val="nn-NO" w:eastAsia="nb-NO"/>
        </w:rPr>
        <w:tab/>
        <w:t xml:space="preserve">   </w:t>
      </w:r>
      <w:r w:rsidR="005D5FFE" w:rsidRPr="0097546C">
        <w:rPr>
          <w:rFonts w:ascii="Arial" w:eastAsia="Times New Roman" w:hAnsi="Arial" w:cs="Arial"/>
          <w:lang w:val="nn-NO" w:eastAsia="nb-NO"/>
        </w:rPr>
        <w:t xml:space="preserve">  </w:t>
      </w:r>
      <w:r w:rsidR="00146AD0" w:rsidRPr="0097546C">
        <w:rPr>
          <w:rFonts w:ascii="Arial" w:eastAsia="Times New Roman" w:hAnsi="Arial" w:cs="Arial"/>
          <w:lang w:val="nn-NO" w:eastAsia="nb-NO"/>
        </w:rPr>
        <w:t>3</w:t>
      </w:r>
      <w:r w:rsidR="007706AA" w:rsidRPr="0097546C">
        <w:rPr>
          <w:rFonts w:ascii="Arial" w:eastAsia="Times New Roman" w:hAnsi="Arial" w:cs="Arial"/>
          <w:lang w:val="nn-NO" w:eastAsia="nb-NO"/>
        </w:rPr>
        <w:t>-</w:t>
      </w:r>
      <w:r w:rsidR="00CA7048" w:rsidRPr="0097546C">
        <w:rPr>
          <w:rFonts w:ascii="Arial" w:eastAsia="Times New Roman" w:hAnsi="Arial" w:cs="Arial"/>
          <w:lang w:val="nn-NO" w:eastAsia="nb-NO"/>
        </w:rPr>
        <w:t>8</w:t>
      </w:r>
      <w:r w:rsidR="000832E0" w:rsidRPr="0097546C">
        <w:rPr>
          <w:rFonts w:ascii="Arial" w:eastAsia="Times New Roman" w:hAnsi="Arial" w:cs="Arial"/>
          <w:lang w:val="nn-NO" w:eastAsia="nb-NO"/>
        </w:rPr>
        <w:t xml:space="preserve"> </w:t>
      </w:r>
      <w:r w:rsidR="000832E0" w:rsidRPr="0097546C">
        <w:rPr>
          <w:rFonts w:ascii="Arial" w:eastAsia="Times New Roman" w:hAnsi="Arial" w:cs="Arial"/>
          <w:lang w:val="nn-NO" w:eastAsia="nb-NO"/>
        </w:rPr>
        <w:br/>
        <w:t>Årsregnskap 201</w:t>
      </w:r>
      <w:r w:rsidR="00C703F2" w:rsidRPr="0097546C">
        <w:rPr>
          <w:rFonts w:ascii="Arial" w:eastAsia="Times New Roman" w:hAnsi="Arial" w:cs="Arial"/>
          <w:lang w:val="nn-NO" w:eastAsia="nb-NO"/>
        </w:rPr>
        <w:t>7</w:t>
      </w:r>
      <w:r w:rsidRPr="0097546C">
        <w:rPr>
          <w:rFonts w:ascii="Arial" w:eastAsia="Times New Roman" w:hAnsi="Arial" w:cs="Arial"/>
          <w:lang w:val="nn-NO" w:eastAsia="nb-NO"/>
        </w:rPr>
        <w:tab/>
      </w:r>
      <w:r w:rsidRPr="0097546C">
        <w:rPr>
          <w:rFonts w:ascii="Arial" w:eastAsia="Times New Roman" w:hAnsi="Arial" w:cs="Arial"/>
          <w:lang w:val="nn-NO" w:eastAsia="nb-NO"/>
        </w:rPr>
        <w:tab/>
        <w:t xml:space="preserve"> </w:t>
      </w:r>
      <w:r w:rsidRPr="0097546C">
        <w:rPr>
          <w:rFonts w:ascii="Arial" w:eastAsia="Times New Roman" w:hAnsi="Arial" w:cs="Arial"/>
          <w:lang w:val="nn-NO" w:eastAsia="nb-NO"/>
        </w:rPr>
        <w:tab/>
      </w:r>
      <w:r w:rsidRPr="0097546C">
        <w:rPr>
          <w:rFonts w:ascii="Arial" w:eastAsia="Times New Roman" w:hAnsi="Arial" w:cs="Arial"/>
          <w:lang w:val="nn-NO" w:eastAsia="nb-NO"/>
        </w:rPr>
        <w:tab/>
      </w:r>
      <w:r w:rsidRPr="0097546C">
        <w:rPr>
          <w:rFonts w:ascii="Arial" w:eastAsia="Times New Roman" w:hAnsi="Arial" w:cs="Arial"/>
          <w:lang w:val="nn-NO" w:eastAsia="nb-NO"/>
        </w:rPr>
        <w:tab/>
        <w:t xml:space="preserve">  </w:t>
      </w:r>
      <w:r w:rsidRPr="0097546C">
        <w:rPr>
          <w:rFonts w:ascii="Arial" w:eastAsia="Times New Roman" w:hAnsi="Arial" w:cs="Arial"/>
          <w:lang w:val="nn-NO" w:eastAsia="nb-NO"/>
        </w:rPr>
        <w:tab/>
      </w:r>
      <w:r w:rsidRPr="0097546C">
        <w:rPr>
          <w:rFonts w:ascii="Arial" w:eastAsia="Times New Roman" w:hAnsi="Arial" w:cs="Arial"/>
          <w:lang w:val="nn-NO" w:eastAsia="nb-NO"/>
        </w:rPr>
        <w:tab/>
        <w:t xml:space="preserve"> ”</w:t>
      </w:r>
      <w:r w:rsidRPr="0097546C">
        <w:rPr>
          <w:rFonts w:ascii="Arial" w:eastAsia="Times New Roman" w:hAnsi="Arial" w:cs="Arial"/>
          <w:lang w:val="nn-NO" w:eastAsia="nb-NO"/>
        </w:rPr>
        <w:tab/>
      </w:r>
      <w:r w:rsidR="00146AD0" w:rsidRPr="0097546C">
        <w:rPr>
          <w:rFonts w:ascii="Arial" w:eastAsia="Times New Roman" w:hAnsi="Arial" w:cs="Arial"/>
          <w:lang w:val="nn-NO" w:eastAsia="nb-NO"/>
        </w:rPr>
        <w:t xml:space="preserve">   </w:t>
      </w:r>
      <w:r w:rsidR="00CA7048" w:rsidRPr="0097546C">
        <w:rPr>
          <w:rFonts w:ascii="Arial" w:eastAsia="Times New Roman" w:hAnsi="Arial" w:cs="Arial"/>
          <w:lang w:val="nn-NO" w:eastAsia="nb-NO"/>
        </w:rPr>
        <w:t>9</w:t>
      </w:r>
      <w:r w:rsidR="00146AD0" w:rsidRPr="0097546C">
        <w:rPr>
          <w:rFonts w:ascii="Arial" w:eastAsia="Times New Roman" w:hAnsi="Arial" w:cs="Arial"/>
          <w:lang w:val="nn-NO" w:eastAsia="nb-NO"/>
        </w:rPr>
        <w:t>-</w:t>
      </w:r>
      <w:r w:rsidR="009B54D4" w:rsidRPr="0097546C">
        <w:rPr>
          <w:rFonts w:ascii="Arial" w:eastAsia="Times New Roman" w:hAnsi="Arial" w:cs="Arial"/>
          <w:lang w:val="nn-NO" w:eastAsia="nb-NO"/>
        </w:rPr>
        <w:t>1</w:t>
      </w:r>
      <w:r w:rsidR="00CA7048" w:rsidRPr="0097546C">
        <w:rPr>
          <w:rFonts w:ascii="Arial" w:eastAsia="Times New Roman" w:hAnsi="Arial" w:cs="Arial"/>
          <w:lang w:val="nn-NO" w:eastAsia="nb-NO"/>
        </w:rPr>
        <w:t>1</w:t>
      </w:r>
      <w:r w:rsidRPr="008B5F38">
        <w:rPr>
          <w:rFonts w:ascii="Arial" w:eastAsia="Times New Roman" w:hAnsi="Arial" w:cs="Arial"/>
          <w:lang w:val="nn-NO" w:eastAsia="nb-NO"/>
        </w:rPr>
        <w:t xml:space="preserve"> </w:t>
      </w:r>
      <w:r w:rsidRPr="008B5F38">
        <w:rPr>
          <w:rFonts w:ascii="Arial" w:eastAsia="Times New Roman" w:hAnsi="Arial" w:cs="Arial"/>
          <w:lang w:val="nn-NO" w:eastAsia="nb-NO"/>
        </w:rPr>
        <w:br/>
        <w:t>Revisjonsberetning 201</w:t>
      </w:r>
      <w:r w:rsidR="00C703F2">
        <w:rPr>
          <w:rFonts w:ascii="Arial" w:eastAsia="Times New Roman" w:hAnsi="Arial" w:cs="Arial"/>
          <w:lang w:val="nn-NO" w:eastAsia="nb-NO"/>
        </w:rPr>
        <w:t>7</w:t>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t xml:space="preserve"> ”</w:t>
      </w:r>
      <w:r w:rsidRPr="008B5F38">
        <w:rPr>
          <w:rFonts w:ascii="Arial" w:eastAsia="Times New Roman" w:hAnsi="Arial" w:cs="Arial"/>
          <w:lang w:val="nn-NO" w:eastAsia="nb-NO"/>
        </w:rPr>
        <w:tab/>
        <w:t xml:space="preserve"> </w:t>
      </w:r>
      <w:r w:rsidR="00452E69">
        <w:rPr>
          <w:rFonts w:ascii="Arial" w:eastAsia="Times New Roman" w:hAnsi="Arial" w:cs="Arial"/>
          <w:lang w:val="nn-NO" w:eastAsia="nb-NO"/>
        </w:rPr>
        <w:t xml:space="preserve">     </w:t>
      </w:r>
      <w:r w:rsidR="00CA7048">
        <w:rPr>
          <w:rFonts w:ascii="Arial" w:eastAsia="Times New Roman" w:hAnsi="Arial" w:cs="Arial"/>
          <w:lang w:val="nn-NO" w:eastAsia="nb-NO"/>
        </w:rPr>
        <w:t>12</w:t>
      </w:r>
      <w:r w:rsidRPr="008B5F38">
        <w:rPr>
          <w:rFonts w:ascii="Arial" w:eastAsia="Times New Roman" w:hAnsi="Arial" w:cs="Arial"/>
          <w:lang w:val="nn-NO" w:eastAsia="nb-NO"/>
        </w:rPr>
        <w:br/>
        <w:t>Innkomne forslag og saker</w:t>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t xml:space="preserve">  </w:t>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t xml:space="preserve"> ”</w:t>
      </w:r>
      <w:r w:rsidRPr="008B5F38">
        <w:rPr>
          <w:rFonts w:ascii="Arial" w:eastAsia="Times New Roman" w:hAnsi="Arial" w:cs="Arial"/>
          <w:lang w:val="nn-NO" w:eastAsia="nb-NO"/>
        </w:rPr>
        <w:tab/>
        <w:t xml:space="preserve"> </w:t>
      </w:r>
      <w:r w:rsidR="002E5983">
        <w:rPr>
          <w:rFonts w:ascii="Arial" w:eastAsia="Times New Roman" w:hAnsi="Arial" w:cs="Arial"/>
          <w:lang w:val="nn-NO" w:eastAsia="nb-NO"/>
        </w:rPr>
        <w:t xml:space="preserve">     </w:t>
      </w:r>
      <w:r w:rsidR="00CA7048">
        <w:rPr>
          <w:rFonts w:ascii="Arial" w:eastAsia="Times New Roman" w:hAnsi="Arial" w:cs="Arial"/>
          <w:lang w:val="nn-NO" w:eastAsia="nb-NO"/>
        </w:rPr>
        <w:t>13</w:t>
      </w:r>
      <w:r w:rsidRPr="008B5F38">
        <w:rPr>
          <w:rFonts w:ascii="Arial" w:eastAsia="Times New Roman" w:hAnsi="Arial" w:cs="Arial"/>
          <w:lang w:val="nn-NO" w:eastAsia="nb-NO"/>
        </w:rPr>
        <w:br/>
        <w:t xml:space="preserve">Kontingent </w:t>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00735859" w:rsidRPr="008B5F38">
        <w:rPr>
          <w:rFonts w:ascii="Arial" w:eastAsia="Times New Roman" w:hAnsi="Arial" w:cs="Arial"/>
          <w:lang w:val="nn-NO" w:eastAsia="nb-NO"/>
        </w:rPr>
        <w:tab/>
      </w:r>
      <w:r w:rsidRPr="008B5F38">
        <w:rPr>
          <w:rFonts w:ascii="Arial" w:eastAsia="Times New Roman" w:hAnsi="Arial" w:cs="Arial"/>
          <w:lang w:val="nn-NO" w:eastAsia="nb-NO"/>
        </w:rPr>
        <w:tab/>
        <w:t xml:space="preserve"> ”</w:t>
      </w:r>
      <w:r w:rsidRPr="008B5F38">
        <w:rPr>
          <w:rFonts w:ascii="Arial" w:eastAsia="Times New Roman" w:hAnsi="Arial" w:cs="Arial"/>
          <w:lang w:val="nn-NO" w:eastAsia="nb-NO"/>
        </w:rPr>
        <w:tab/>
        <w:t xml:space="preserve">      </w:t>
      </w:r>
      <w:r w:rsidR="002E5983">
        <w:rPr>
          <w:rFonts w:ascii="Arial" w:eastAsia="Times New Roman" w:hAnsi="Arial" w:cs="Arial"/>
          <w:lang w:val="nn-NO" w:eastAsia="nb-NO"/>
        </w:rPr>
        <w:t>13</w:t>
      </w:r>
      <w:r w:rsidRPr="008B5F38">
        <w:rPr>
          <w:rFonts w:ascii="Arial" w:eastAsia="Times New Roman" w:hAnsi="Arial" w:cs="Arial"/>
          <w:lang w:val="nn-NO" w:eastAsia="nb-NO"/>
        </w:rPr>
        <w:br/>
        <w:t>Budsjett 201</w:t>
      </w:r>
      <w:r w:rsidR="00C703F2">
        <w:rPr>
          <w:rFonts w:ascii="Arial" w:eastAsia="Times New Roman" w:hAnsi="Arial" w:cs="Arial"/>
          <w:lang w:val="nn-NO" w:eastAsia="nb-NO"/>
        </w:rPr>
        <w:t>8</w:t>
      </w:r>
      <w:r w:rsidR="000832E0" w:rsidRPr="008B5F38">
        <w:rPr>
          <w:rFonts w:ascii="Arial" w:eastAsia="Times New Roman" w:hAnsi="Arial" w:cs="Arial"/>
          <w:lang w:val="nn-NO" w:eastAsia="nb-NO"/>
        </w:rPr>
        <w:t xml:space="preserve"> og 201</w:t>
      </w:r>
      <w:r w:rsidR="00C703F2">
        <w:rPr>
          <w:rFonts w:ascii="Arial" w:eastAsia="Times New Roman" w:hAnsi="Arial" w:cs="Arial"/>
          <w:lang w:val="nn-NO" w:eastAsia="nb-NO"/>
        </w:rPr>
        <w:t>9</w:t>
      </w:r>
      <w:r w:rsidR="005D5FFE" w:rsidRPr="008B5F38">
        <w:rPr>
          <w:rFonts w:ascii="Arial" w:eastAsia="Times New Roman" w:hAnsi="Arial" w:cs="Arial"/>
          <w:lang w:val="nn-NO" w:eastAsia="nb-NO"/>
        </w:rPr>
        <w:tab/>
      </w:r>
      <w:r w:rsidR="005D5FFE"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t xml:space="preserve"> ”</w:t>
      </w:r>
      <w:r w:rsidRPr="008B5F38">
        <w:rPr>
          <w:rFonts w:ascii="Arial" w:eastAsia="Times New Roman" w:hAnsi="Arial" w:cs="Arial"/>
          <w:lang w:val="nn-NO" w:eastAsia="nb-NO"/>
        </w:rPr>
        <w:tab/>
        <w:t xml:space="preserve">      </w:t>
      </w:r>
      <w:r w:rsidR="002E5983">
        <w:rPr>
          <w:rFonts w:ascii="Arial" w:eastAsia="Times New Roman" w:hAnsi="Arial" w:cs="Arial"/>
          <w:lang w:val="nn-NO" w:eastAsia="nb-NO"/>
        </w:rPr>
        <w:t>14</w:t>
      </w:r>
      <w:r w:rsidR="00740419" w:rsidRPr="008B5F38">
        <w:rPr>
          <w:rFonts w:ascii="Arial" w:eastAsia="Times New Roman" w:hAnsi="Arial" w:cs="Arial"/>
          <w:lang w:val="nn-NO" w:eastAsia="nb-NO"/>
        </w:rPr>
        <w:br/>
      </w:r>
      <w:r w:rsidR="007706AA" w:rsidRPr="008B5F38">
        <w:rPr>
          <w:rFonts w:ascii="Arial" w:eastAsia="Times New Roman" w:hAnsi="Arial" w:cs="Arial"/>
          <w:lang w:val="nn-NO" w:eastAsia="nb-NO"/>
        </w:rPr>
        <w:t>Valg</w:t>
      </w:r>
      <w:r w:rsidR="007706AA" w:rsidRPr="008B5F38">
        <w:rPr>
          <w:rFonts w:ascii="Arial" w:eastAsia="Times New Roman" w:hAnsi="Arial" w:cs="Arial"/>
          <w:lang w:val="nn-NO" w:eastAsia="nb-NO"/>
        </w:rPr>
        <w:tab/>
      </w:r>
      <w:r w:rsidR="007706AA" w:rsidRPr="008B5F38">
        <w:rPr>
          <w:rFonts w:ascii="Arial" w:eastAsia="Times New Roman" w:hAnsi="Arial" w:cs="Arial"/>
          <w:lang w:val="nn-NO" w:eastAsia="nb-NO"/>
        </w:rPr>
        <w:tab/>
      </w:r>
      <w:r w:rsidR="007706AA" w:rsidRPr="008B5F38">
        <w:rPr>
          <w:rFonts w:ascii="Arial" w:eastAsia="Times New Roman" w:hAnsi="Arial" w:cs="Arial"/>
          <w:lang w:val="nn-NO" w:eastAsia="nb-NO"/>
        </w:rPr>
        <w:tab/>
      </w:r>
      <w:r w:rsidR="007706AA" w:rsidRPr="008B5F38">
        <w:rPr>
          <w:rFonts w:ascii="Arial" w:eastAsia="Times New Roman" w:hAnsi="Arial" w:cs="Arial"/>
          <w:lang w:val="nn-NO" w:eastAsia="nb-NO"/>
        </w:rPr>
        <w:tab/>
      </w:r>
      <w:r w:rsidR="007706AA" w:rsidRPr="008B5F38">
        <w:rPr>
          <w:rFonts w:ascii="Arial" w:eastAsia="Times New Roman" w:hAnsi="Arial" w:cs="Arial"/>
          <w:lang w:val="nn-NO" w:eastAsia="nb-NO"/>
        </w:rPr>
        <w:tab/>
      </w:r>
      <w:r w:rsidR="007706AA" w:rsidRPr="008B5F38">
        <w:rPr>
          <w:rFonts w:ascii="Arial" w:eastAsia="Times New Roman" w:hAnsi="Arial" w:cs="Arial"/>
          <w:lang w:val="nn-NO" w:eastAsia="nb-NO"/>
        </w:rPr>
        <w:tab/>
        <w:t xml:space="preserve">  </w:t>
      </w:r>
      <w:r w:rsidR="007706AA" w:rsidRPr="008B5F38">
        <w:rPr>
          <w:rFonts w:ascii="Arial" w:eastAsia="Times New Roman" w:hAnsi="Arial" w:cs="Arial"/>
          <w:lang w:val="nn-NO" w:eastAsia="nb-NO"/>
        </w:rPr>
        <w:tab/>
      </w:r>
      <w:r w:rsidR="007706AA" w:rsidRPr="008B5F38">
        <w:rPr>
          <w:rFonts w:ascii="Arial" w:eastAsia="Times New Roman" w:hAnsi="Arial" w:cs="Arial"/>
          <w:lang w:val="nn-NO" w:eastAsia="nb-NO"/>
        </w:rPr>
        <w:tab/>
      </w:r>
      <w:r w:rsidR="007706AA" w:rsidRPr="008B5F38">
        <w:rPr>
          <w:rFonts w:ascii="Arial" w:eastAsia="Times New Roman" w:hAnsi="Arial" w:cs="Arial"/>
          <w:lang w:val="nn-NO" w:eastAsia="nb-NO"/>
        </w:rPr>
        <w:tab/>
        <w:t xml:space="preserve"> ”</w:t>
      </w:r>
      <w:r w:rsidR="007706AA" w:rsidRPr="008B5F38">
        <w:rPr>
          <w:rFonts w:ascii="Arial" w:eastAsia="Times New Roman" w:hAnsi="Arial" w:cs="Arial"/>
          <w:lang w:val="nn-NO" w:eastAsia="nb-NO"/>
        </w:rPr>
        <w:tab/>
        <w:t xml:space="preserve">      </w:t>
      </w:r>
      <w:r w:rsidR="002E5983">
        <w:rPr>
          <w:rFonts w:ascii="Arial" w:eastAsia="Times New Roman" w:hAnsi="Arial" w:cs="Arial"/>
          <w:lang w:val="nn-NO" w:eastAsia="nb-NO"/>
        </w:rPr>
        <w:t>15</w:t>
      </w:r>
    </w:p>
    <w:p w:rsidR="00DE14C5" w:rsidRDefault="00DE14C5" w:rsidP="003445B1">
      <w:pPr>
        <w:spacing w:after="0" w:line="240" w:lineRule="auto"/>
        <w:rPr>
          <w:rFonts w:ascii="Arial" w:eastAsia="Times New Roman" w:hAnsi="Arial" w:cs="Arial"/>
          <w:b/>
          <w:lang w:val="nn-NO" w:eastAsia="nb-NO"/>
        </w:rPr>
      </w:pPr>
    </w:p>
    <w:p w:rsidR="00235A62" w:rsidRPr="008B5F38" w:rsidRDefault="00235A62" w:rsidP="003445B1">
      <w:pPr>
        <w:spacing w:after="0" w:line="240" w:lineRule="auto"/>
        <w:rPr>
          <w:rFonts w:ascii="Arial" w:eastAsia="Times New Roman" w:hAnsi="Arial" w:cs="Arial"/>
          <w:b/>
          <w:lang w:val="nn-NO" w:eastAsia="nb-NO"/>
        </w:rPr>
      </w:pPr>
    </w:p>
    <w:p w:rsidR="00016B57" w:rsidRPr="008B5F38" w:rsidRDefault="00016B57" w:rsidP="003445B1">
      <w:pPr>
        <w:spacing w:after="0" w:line="240" w:lineRule="auto"/>
        <w:rPr>
          <w:rFonts w:ascii="Arial" w:eastAsia="Times New Roman" w:hAnsi="Arial" w:cs="Arial"/>
          <w:b/>
          <w:lang w:val="nn-NO" w:eastAsia="nb-NO"/>
        </w:rPr>
      </w:pPr>
    </w:p>
    <w:p w:rsidR="003445B1" w:rsidRPr="00297485" w:rsidRDefault="003445B1" w:rsidP="00772A32">
      <w:pPr>
        <w:spacing w:after="0" w:line="240" w:lineRule="auto"/>
        <w:jc w:val="center"/>
        <w:rPr>
          <w:rFonts w:ascii="Arial" w:eastAsia="Times New Roman" w:hAnsi="Arial" w:cs="Arial"/>
          <w:b/>
          <w:sz w:val="36"/>
          <w:szCs w:val="36"/>
          <w:lang w:eastAsia="nb-NO"/>
        </w:rPr>
      </w:pPr>
      <w:r w:rsidRPr="00297485">
        <w:rPr>
          <w:rFonts w:ascii="Arial" w:eastAsia="Times New Roman" w:hAnsi="Arial" w:cs="Arial"/>
          <w:b/>
          <w:sz w:val="36"/>
          <w:szCs w:val="36"/>
          <w:lang w:eastAsia="nb-NO"/>
        </w:rPr>
        <w:t>Saksliste</w:t>
      </w:r>
    </w:p>
    <w:p w:rsidR="00FF5412" w:rsidRPr="00FF5412" w:rsidRDefault="00FF5412" w:rsidP="00FF5412">
      <w:pPr>
        <w:spacing w:after="0" w:line="240" w:lineRule="auto"/>
        <w:rPr>
          <w:rFonts w:ascii="Arial" w:eastAsia="Times New Roman" w:hAnsi="Arial" w:cs="Arial"/>
          <w:lang w:eastAsia="nb-NO"/>
        </w:rPr>
      </w:pPr>
    </w:p>
    <w:p w:rsidR="003445B1" w:rsidRPr="008B5F38" w:rsidRDefault="003445B1" w:rsidP="00C47E3D">
      <w:pPr>
        <w:numPr>
          <w:ilvl w:val="0"/>
          <w:numId w:val="2"/>
        </w:numPr>
        <w:overflowPunct w:val="0"/>
        <w:autoSpaceDE w:val="0"/>
        <w:autoSpaceDN w:val="0"/>
        <w:adjustRightInd w:val="0"/>
        <w:spacing w:after="0" w:line="240" w:lineRule="auto"/>
        <w:ind w:left="284"/>
        <w:textAlignment w:val="baseline"/>
        <w:rPr>
          <w:rFonts w:ascii="Arial" w:eastAsia="Times New Roman" w:hAnsi="Arial" w:cs="Arial"/>
          <w:lang w:eastAsia="nb-NO"/>
        </w:rPr>
      </w:pPr>
      <w:r w:rsidRPr="008B5F38">
        <w:rPr>
          <w:rFonts w:ascii="Arial" w:eastAsia="Times New Roman" w:hAnsi="Arial" w:cs="Arial"/>
          <w:lang w:eastAsia="nb-NO"/>
        </w:rPr>
        <w:t>Åpning.</w:t>
      </w:r>
    </w:p>
    <w:p w:rsidR="003445B1" w:rsidRPr="008B5F38" w:rsidRDefault="003445B1" w:rsidP="00C47E3D">
      <w:pPr>
        <w:numPr>
          <w:ilvl w:val="0"/>
          <w:numId w:val="2"/>
        </w:numPr>
        <w:overflowPunct w:val="0"/>
        <w:autoSpaceDE w:val="0"/>
        <w:autoSpaceDN w:val="0"/>
        <w:adjustRightInd w:val="0"/>
        <w:spacing w:after="0" w:line="240" w:lineRule="auto"/>
        <w:ind w:left="284"/>
        <w:textAlignment w:val="baseline"/>
        <w:rPr>
          <w:rFonts w:ascii="Arial" w:eastAsia="Times New Roman" w:hAnsi="Arial" w:cs="Arial"/>
          <w:lang w:eastAsia="nb-NO"/>
        </w:rPr>
      </w:pPr>
      <w:r w:rsidRPr="008B5F38">
        <w:rPr>
          <w:rFonts w:ascii="Arial" w:eastAsia="Times New Roman" w:hAnsi="Arial" w:cs="Arial"/>
          <w:lang w:eastAsia="nb-NO"/>
        </w:rPr>
        <w:t>Godkjenne de fremmøtte representantene.</w:t>
      </w:r>
    </w:p>
    <w:p w:rsidR="003445B1" w:rsidRPr="008B5F38" w:rsidRDefault="003445B1" w:rsidP="00C47E3D">
      <w:pPr>
        <w:numPr>
          <w:ilvl w:val="0"/>
          <w:numId w:val="2"/>
        </w:numPr>
        <w:overflowPunct w:val="0"/>
        <w:autoSpaceDE w:val="0"/>
        <w:autoSpaceDN w:val="0"/>
        <w:adjustRightInd w:val="0"/>
        <w:spacing w:after="0" w:line="240" w:lineRule="auto"/>
        <w:ind w:left="284"/>
        <w:textAlignment w:val="baseline"/>
        <w:rPr>
          <w:rFonts w:ascii="Arial" w:eastAsia="Times New Roman" w:hAnsi="Arial" w:cs="Arial"/>
          <w:lang w:eastAsia="nb-NO"/>
        </w:rPr>
      </w:pPr>
      <w:r w:rsidRPr="008B5F38">
        <w:rPr>
          <w:rFonts w:ascii="Arial" w:eastAsia="Times New Roman" w:hAnsi="Arial" w:cs="Arial"/>
          <w:lang w:eastAsia="nb-NO"/>
        </w:rPr>
        <w:t>Godkjenne innkalling, saksliste og forretningsorden.</w:t>
      </w:r>
    </w:p>
    <w:p w:rsidR="003445B1" w:rsidRPr="008B5F38" w:rsidRDefault="003445B1" w:rsidP="00C47E3D">
      <w:pPr>
        <w:numPr>
          <w:ilvl w:val="0"/>
          <w:numId w:val="2"/>
        </w:numPr>
        <w:overflowPunct w:val="0"/>
        <w:autoSpaceDE w:val="0"/>
        <w:autoSpaceDN w:val="0"/>
        <w:adjustRightInd w:val="0"/>
        <w:spacing w:after="0" w:line="240" w:lineRule="auto"/>
        <w:ind w:left="284"/>
        <w:textAlignment w:val="baseline"/>
        <w:rPr>
          <w:rFonts w:ascii="Arial" w:eastAsia="Times New Roman" w:hAnsi="Arial" w:cs="Arial"/>
          <w:lang w:eastAsia="nb-NO"/>
        </w:rPr>
      </w:pPr>
      <w:r w:rsidRPr="008B5F38">
        <w:rPr>
          <w:rFonts w:ascii="Arial" w:eastAsia="Times New Roman" w:hAnsi="Arial" w:cs="Arial"/>
          <w:lang w:eastAsia="nb-NO"/>
        </w:rPr>
        <w:t>Velge dirigent og sekretær samt 2 representanter til å underskrive protokollen.</w:t>
      </w:r>
    </w:p>
    <w:p w:rsidR="003445B1" w:rsidRPr="008B5F38" w:rsidRDefault="003445B1" w:rsidP="00C47E3D">
      <w:pPr>
        <w:numPr>
          <w:ilvl w:val="0"/>
          <w:numId w:val="2"/>
        </w:numPr>
        <w:overflowPunct w:val="0"/>
        <w:autoSpaceDE w:val="0"/>
        <w:autoSpaceDN w:val="0"/>
        <w:adjustRightInd w:val="0"/>
        <w:spacing w:after="0" w:line="240" w:lineRule="auto"/>
        <w:ind w:left="284"/>
        <w:textAlignment w:val="baseline"/>
        <w:rPr>
          <w:rFonts w:ascii="Arial" w:eastAsia="Times New Roman" w:hAnsi="Arial" w:cs="Arial"/>
          <w:lang w:eastAsia="nb-NO"/>
        </w:rPr>
      </w:pPr>
      <w:r w:rsidRPr="008B5F38">
        <w:rPr>
          <w:rFonts w:ascii="Arial" w:eastAsia="Times New Roman" w:hAnsi="Arial" w:cs="Arial"/>
          <w:lang w:eastAsia="nb-NO"/>
        </w:rPr>
        <w:t>Behandle årsberetningen.</w:t>
      </w:r>
    </w:p>
    <w:p w:rsidR="003445B1" w:rsidRPr="008B5F38" w:rsidRDefault="003445B1" w:rsidP="00C47E3D">
      <w:pPr>
        <w:numPr>
          <w:ilvl w:val="0"/>
          <w:numId w:val="2"/>
        </w:numPr>
        <w:overflowPunct w:val="0"/>
        <w:autoSpaceDE w:val="0"/>
        <w:autoSpaceDN w:val="0"/>
        <w:adjustRightInd w:val="0"/>
        <w:spacing w:after="0" w:line="240" w:lineRule="auto"/>
        <w:ind w:left="284"/>
        <w:textAlignment w:val="baseline"/>
        <w:rPr>
          <w:rFonts w:ascii="Arial" w:eastAsia="Times New Roman" w:hAnsi="Arial" w:cs="Arial"/>
          <w:lang w:eastAsia="nb-NO"/>
        </w:rPr>
      </w:pPr>
      <w:r w:rsidRPr="008B5F38">
        <w:rPr>
          <w:rFonts w:ascii="Arial" w:eastAsia="Times New Roman" w:hAnsi="Arial" w:cs="Arial"/>
          <w:lang w:eastAsia="nb-NO"/>
        </w:rPr>
        <w:t xml:space="preserve">Behandle </w:t>
      </w:r>
      <w:r w:rsidR="004336C8">
        <w:rPr>
          <w:rFonts w:ascii="Arial" w:eastAsia="Times New Roman" w:hAnsi="Arial" w:cs="Arial"/>
          <w:lang w:eastAsia="nb-NO"/>
        </w:rPr>
        <w:t>regionens</w:t>
      </w:r>
      <w:r w:rsidRPr="008B5F38">
        <w:rPr>
          <w:rFonts w:ascii="Arial" w:eastAsia="Times New Roman" w:hAnsi="Arial" w:cs="Arial"/>
          <w:lang w:eastAsia="nb-NO"/>
        </w:rPr>
        <w:t xml:space="preserve"> </w:t>
      </w:r>
      <w:r w:rsidR="00FF5412" w:rsidRPr="008B5F38">
        <w:rPr>
          <w:rFonts w:ascii="Arial" w:eastAsia="Times New Roman" w:hAnsi="Arial" w:cs="Arial"/>
          <w:lang w:eastAsia="nb-NO"/>
        </w:rPr>
        <w:t>års</w:t>
      </w:r>
      <w:r w:rsidRPr="008B5F38">
        <w:rPr>
          <w:rFonts w:ascii="Arial" w:eastAsia="Times New Roman" w:hAnsi="Arial" w:cs="Arial"/>
          <w:lang w:eastAsia="nb-NO"/>
        </w:rPr>
        <w:t>regnskap i revidert stand.</w:t>
      </w:r>
    </w:p>
    <w:p w:rsidR="003445B1" w:rsidRPr="008B5F38" w:rsidRDefault="003445B1" w:rsidP="00C47E3D">
      <w:pPr>
        <w:numPr>
          <w:ilvl w:val="0"/>
          <w:numId w:val="2"/>
        </w:numPr>
        <w:overflowPunct w:val="0"/>
        <w:autoSpaceDE w:val="0"/>
        <w:autoSpaceDN w:val="0"/>
        <w:adjustRightInd w:val="0"/>
        <w:spacing w:after="0" w:line="240" w:lineRule="auto"/>
        <w:ind w:left="284"/>
        <w:textAlignment w:val="baseline"/>
        <w:rPr>
          <w:rFonts w:ascii="Arial" w:eastAsia="Times New Roman" w:hAnsi="Arial" w:cs="Arial"/>
          <w:lang w:eastAsia="nb-NO"/>
        </w:rPr>
      </w:pPr>
      <w:r w:rsidRPr="008B5F38">
        <w:rPr>
          <w:rFonts w:ascii="Arial" w:eastAsia="Times New Roman" w:hAnsi="Arial" w:cs="Arial"/>
          <w:lang w:eastAsia="nb-NO"/>
        </w:rPr>
        <w:t>Behandle innkomne forslag og saker.</w:t>
      </w:r>
    </w:p>
    <w:p w:rsidR="00564206" w:rsidRPr="008B5F38" w:rsidRDefault="003445B1" w:rsidP="00C47E3D">
      <w:pPr>
        <w:numPr>
          <w:ilvl w:val="0"/>
          <w:numId w:val="2"/>
        </w:numPr>
        <w:overflowPunct w:val="0"/>
        <w:autoSpaceDE w:val="0"/>
        <w:autoSpaceDN w:val="0"/>
        <w:adjustRightInd w:val="0"/>
        <w:spacing w:after="0" w:line="240" w:lineRule="auto"/>
        <w:ind w:left="284"/>
        <w:textAlignment w:val="baseline"/>
        <w:rPr>
          <w:rFonts w:ascii="Arial" w:eastAsia="Times New Roman" w:hAnsi="Arial" w:cs="Arial"/>
          <w:lang w:eastAsia="nb-NO"/>
        </w:rPr>
      </w:pPr>
      <w:r w:rsidRPr="008B5F38">
        <w:rPr>
          <w:rFonts w:ascii="Arial" w:eastAsia="Times New Roman" w:hAnsi="Arial" w:cs="Arial"/>
          <w:lang w:eastAsia="nb-NO"/>
        </w:rPr>
        <w:t>Fastsette kontingent.</w:t>
      </w:r>
    </w:p>
    <w:p w:rsidR="003445B1" w:rsidRPr="008B5F38" w:rsidRDefault="003445B1" w:rsidP="00C47E3D">
      <w:pPr>
        <w:numPr>
          <w:ilvl w:val="0"/>
          <w:numId w:val="2"/>
        </w:numPr>
        <w:overflowPunct w:val="0"/>
        <w:autoSpaceDE w:val="0"/>
        <w:autoSpaceDN w:val="0"/>
        <w:adjustRightInd w:val="0"/>
        <w:spacing w:after="0" w:line="240" w:lineRule="auto"/>
        <w:ind w:left="284"/>
        <w:textAlignment w:val="baseline"/>
        <w:rPr>
          <w:rFonts w:ascii="Arial" w:eastAsia="Times New Roman" w:hAnsi="Arial" w:cs="Arial"/>
          <w:lang w:eastAsia="nb-NO"/>
        </w:rPr>
      </w:pPr>
      <w:r w:rsidRPr="008B5F38">
        <w:rPr>
          <w:rFonts w:ascii="Arial" w:eastAsia="Times New Roman" w:hAnsi="Arial" w:cs="Arial"/>
          <w:lang w:eastAsia="nb-NO"/>
        </w:rPr>
        <w:t xml:space="preserve">Vedta budsjett for </w:t>
      </w:r>
      <w:r w:rsidR="004336C8">
        <w:rPr>
          <w:rFonts w:ascii="Arial" w:eastAsia="Times New Roman" w:hAnsi="Arial" w:cs="Arial"/>
          <w:lang w:eastAsia="nb-NO"/>
        </w:rPr>
        <w:t>regionen</w:t>
      </w:r>
      <w:r w:rsidRPr="008B5F38">
        <w:rPr>
          <w:rFonts w:ascii="Arial" w:eastAsia="Times New Roman" w:hAnsi="Arial" w:cs="Arial"/>
          <w:lang w:eastAsia="nb-NO"/>
        </w:rPr>
        <w:t>.</w:t>
      </w:r>
    </w:p>
    <w:p w:rsidR="003445B1" w:rsidRPr="008B5F38" w:rsidRDefault="003445B1" w:rsidP="00C47E3D">
      <w:pPr>
        <w:numPr>
          <w:ilvl w:val="0"/>
          <w:numId w:val="2"/>
        </w:numPr>
        <w:overflowPunct w:val="0"/>
        <w:autoSpaceDE w:val="0"/>
        <w:autoSpaceDN w:val="0"/>
        <w:adjustRightInd w:val="0"/>
        <w:spacing w:after="0" w:line="240" w:lineRule="auto"/>
        <w:ind w:left="284"/>
        <w:textAlignment w:val="baseline"/>
        <w:rPr>
          <w:rFonts w:ascii="Arial" w:eastAsia="Times New Roman" w:hAnsi="Arial" w:cs="Arial"/>
          <w:lang w:eastAsia="nb-NO"/>
        </w:rPr>
      </w:pPr>
      <w:r w:rsidRPr="008B5F38">
        <w:rPr>
          <w:rFonts w:ascii="Arial" w:eastAsia="Times New Roman" w:hAnsi="Arial" w:cs="Arial"/>
          <w:lang w:eastAsia="nb-NO"/>
        </w:rPr>
        <w:t>Foreta følgende valg</w:t>
      </w:r>
      <w:r w:rsidRPr="008B5F38">
        <w:rPr>
          <w:rFonts w:ascii="Arial" w:eastAsia="Times New Roman" w:hAnsi="Arial" w:cs="Arial"/>
          <w:b/>
          <w:lang w:eastAsia="nb-NO"/>
        </w:rPr>
        <w:t>:</w:t>
      </w:r>
    </w:p>
    <w:p w:rsidR="003445B1" w:rsidRPr="008B5F38" w:rsidRDefault="003445B1" w:rsidP="00C47E3D">
      <w:pPr>
        <w:numPr>
          <w:ilvl w:val="0"/>
          <w:numId w:val="3"/>
        </w:numPr>
        <w:overflowPunct w:val="0"/>
        <w:autoSpaceDE w:val="0"/>
        <w:autoSpaceDN w:val="0"/>
        <w:adjustRightInd w:val="0"/>
        <w:spacing w:after="0" w:line="240" w:lineRule="auto"/>
        <w:ind w:left="851"/>
        <w:textAlignment w:val="baseline"/>
        <w:rPr>
          <w:rFonts w:ascii="Arial" w:eastAsia="Times New Roman" w:hAnsi="Arial" w:cs="Arial"/>
          <w:lang w:eastAsia="nb-NO"/>
        </w:rPr>
      </w:pPr>
      <w:r w:rsidRPr="008B5F38">
        <w:rPr>
          <w:rFonts w:ascii="Arial" w:eastAsia="Times New Roman" w:hAnsi="Arial" w:cs="Arial"/>
          <w:lang w:eastAsia="nb-NO"/>
        </w:rPr>
        <w:t>Leder og nestleder</w:t>
      </w:r>
    </w:p>
    <w:p w:rsidR="003445B1" w:rsidRPr="008B5F38" w:rsidRDefault="00FF5412" w:rsidP="00C47E3D">
      <w:pPr>
        <w:numPr>
          <w:ilvl w:val="0"/>
          <w:numId w:val="3"/>
        </w:numPr>
        <w:overflowPunct w:val="0"/>
        <w:autoSpaceDE w:val="0"/>
        <w:autoSpaceDN w:val="0"/>
        <w:adjustRightInd w:val="0"/>
        <w:spacing w:after="0" w:line="240" w:lineRule="auto"/>
        <w:ind w:left="851"/>
        <w:textAlignment w:val="baseline"/>
        <w:rPr>
          <w:rFonts w:ascii="Arial" w:eastAsia="Times New Roman" w:hAnsi="Arial" w:cs="Arial"/>
          <w:lang w:eastAsia="nb-NO"/>
        </w:rPr>
      </w:pPr>
      <w:r w:rsidRPr="008B5F38">
        <w:rPr>
          <w:rFonts w:ascii="Arial" w:eastAsia="Times New Roman" w:hAnsi="Arial" w:cs="Arial"/>
          <w:lang w:eastAsia="nb-NO"/>
        </w:rPr>
        <w:t>3</w:t>
      </w:r>
      <w:r w:rsidR="003445B1" w:rsidRPr="008B5F38">
        <w:rPr>
          <w:rFonts w:ascii="Arial" w:eastAsia="Times New Roman" w:hAnsi="Arial" w:cs="Arial"/>
          <w:lang w:eastAsia="nb-NO"/>
        </w:rPr>
        <w:t xml:space="preserve"> styremedlemmer </w:t>
      </w:r>
    </w:p>
    <w:p w:rsidR="003445B1" w:rsidRPr="008B5F38" w:rsidRDefault="00FF5412" w:rsidP="00C47E3D">
      <w:pPr>
        <w:numPr>
          <w:ilvl w:val="0"/>
          <w:numId w:val="3"/>
        </w:numPr>
        <w:overflowPunct w:val="0"/>
        <w:autoSpaceDE w:val="0"/>
        <w:autoSpaceDN w:val="0"/>
        <w:adjustRightInd w:val="0"/>
        <w:spacing w:after="0" w:line="240" w:lineRule="auto"/>
        <w:ind w:left="851"/>
        <w:textAlignment w:val="baseline"/>
        <w:rPr>
          <w:rFonts w:ascii="Arial" w:eastAsia="Times New Roman" w:hAnsi="Arial" w:cs="Arial"/>
          <w:lang w:eastAsia="nb-NO"/>
        </w:rPr>
      </w:pPr>
      <w:r w:rsidRPr="008B5F38">
        <w:rPr>
          <w:rFonts w:ascii="Arial" w:eastAsia="Times New Roman" w:hAnsi="Arial" w:cs="Arial"/>
          <w:lang w:eastAsia="nb-NO"/>
        </w:rPr>
        <w:t>1</w:t>
      </w:r>
      <w:r w:rsidR="003445B1" w:rsidRPr="008B5F38">
        <w:rPr>
          <w:rFonts w:ascii="Arial" w:eastAsia="Times New Roman" w:hAnsi="Arial" w:cs="Arial"/>
          <w:lang w:eastAsia="nb-NO"/>
        </w:rPr>
        <w:t xml:space="preserve"> varamedlem</w:t>
      </w:r>
    </w:p>
    <w:p w:rsidR="003445B1" w:rsidRPr="008B5F38" w:rsidRDefault="003445B1" w:rsidP="00C47E3D">
      <w:pPr>
        <w:numPr>
          <w:ilvl w:val="0"/>
          <w:numId w:val="3"/>
        </w:numPr>
        <w:overflowPunct w:val="0"/>
        <w:autoSpaceDE w:val="0"/>
        <w:autoSpaceDN w:val="0"/>
        <w:adjustRightInd w:val="0"/>
        <w:spacing w:after="0" w:line="240" w:lineRule="auto"/>
        <w:ind w:left="851"/>
        <w:textAlignment w:val="baseline"/>
        <w:rPr>
          <w:rFonts w:ascii="Arial" w:eastAsia="Times New Roman" w:hAnsi="Arial" w:cs="Arial"/>
          <w:lang w:eastAsia="nb-NO"/>
        </w:rPr>
      </w:pPr>
      <w:r w:rsidRPr="008B5F38">
        <w:rPr>
          <w:rFonts w:ascii="Arial" w:eastAsia="Times New Roman" w:hAnsi="Arial" w:cs="Arial"/>
          <w:lang w:eastAsia="nb-NO"/>
        </w:rPr>
        <w:t xml:space="preserve">2 revisorer med vara </w:t>
      </w:r>
    </w:p>
    <w:p w:rsidR="003445B1" w:rsidRPr="008B5F38" w:rsidRDefault="003445B1" w:rsidP="00C47E3D">
      <w:pPr>
        <w:numPr>
          <w:ilvl w:val="0"/>
          <w:numId w:val="3"/>
        </w:numPr>
        <w:overflowPunct w:val="0"/>
        <w:autoSpaceDE w:val="0"/>
        <w:autoSpaceDN w:val="0"/>
        <w:adjustRightInd w:val="0"/>
        <w:spacing w:after="0" w:line="240" w:lineRule="auto"/>
        <w:ind w:left="851"/>
        <w:textAlignment w:val="baseline"/>
        <w:rPr>
          <w:rFonts w:ascii="Arial" w:eastAsia="Times New Roman" w:hAnsi="Arial" w:cs="Arial"/>
          <w:lang w:eastAsia="nb-NO"/>
        </w:rPr>
      </w:pPr>
      <w:r w:rsidRPr="008B5F38">
        <w:rPr>
          <w:rFonts w:ascii="Arial" w:eastAsia="Times New Roman" w:hAnsi="Arial" w:cs="Arial"/>
          <w:lang w:eastAsia="nb-NO"/>
        </w:rPr>
        <w:t xml:space="preserve">Representant(er) til ting </w:t>
      </w:r>
    </w:p>
    <w:p w:rsidR="003445B1" w:rsidRPr="008B5F38" w:rsidRDefault="003445B1" w:rsidP="00C47E3D">
      <w:pPr>
        <w:numPr>
          <w:ilvl w:val="0"/>
          <w:numId w:val="3"/>
        </w:numPr>
        <w:overflowPunct w:val="0"/>
        <w:autoSpaceDE w:val="0"/>
        <w:autoSpaceDN w:val="0"/>
        <w:adjustRightInd w:val="0"/>
        <w:spacing w:after="0" w:line="240" w:lineRule="auto"/>
        <w:ind w:left="851"/>
        <w:textAlignment w:val="baseline"/>
        <w:rPr>
          <w:rFonts w:ascii="Arial" w:eastAsia="Times New Roman" w:hAnsi="Arial" w:cs="Arial"/>
          <w:lang w:eastAsia="nb-NO"/>
        </w:rPr>
      </w:pPr>
      <w:r w:rsidRPr="008B5F38">
        <w:rPr>
          <w:rFonts w:ascii="Arial" w:eastAsia="Times New Roman" w:hAnsi="Arial" w:cs="Arial"/>
          <w:lang w:eastAsia="nb-NO"/>
        </w:rPr>
        <w:t xml:space="preserve">Valgkomité med leder, 2 medlemmer og 1 varamedlem for neste </w:t>
      </w:r>
      <w:r w:rsidR="006548B3" w:rsidRPr="008B5F38">
        <w:rPr>
          <w:rFonts w:ascii="Arial" w:eastAsia="Times New Roman" w:hAnsi="Arial" w:cs="Arial"/>
          <w:lang w:eastAsia="nb-NO"/>
        </w:rPr>
        <w:t>krets</w:t>
      </w:r>
      <w:r w:rsidRPr="008B5F38">
        <w:rPr>
          <w:rFonts w:ascii="Arial" w:eastAsia="Times New Roman" w:hAnsi="Arial" w:cs="Arial"/>
          <w:lang w:eastAsia="nb-NO"/>
        </w:rPr>
        <w:t>ting.</w:t>
      </w:r>
    </w:p>
    <w:p w:rsidR="003445B1" w:rsidRPr="008B5F38" w:rsidRDefault="003445B1" w:rsidP="003445B1">
      <w:pPr>
        <w:tabs>
          <w:tab w:val="left" w:pos="284"/>
        </w:tabs>
        <w:spacing w:after="0" w:line="240" w:lineRule="auto"/>
        <w:rPr>
          <w:rFonts w:ascii="Arial" w:eastAsia="Times New Roman" w:hAnsi="Arial" w:cs="Arial"/>
          <w:color w:val="000000"/>
          <w:lang w:eastAsia="nb-NO"/>
        </w:rPr>
      </w:pPr>
      <w:r w:rsidRPr="008B5F38">
        <w:rPr>
          <w:rFonts w:ascii="Arial" w:eastAsia="Times New Roman" w:hAnsi="Arial" w:cs="Arial"/>
          <w:lang w:eastAsia="nb-NO"/>
        </w:rPr>
        <w:t>1</w:t>
      </w:r>
      <w:r w:rsidR="00564206" w:rsidRPr="008B5F38">
        <w:rPr>
          <w:rFonts w:ascii="Arial" w:eastAsia="Times New Roman" w:hAnsi="Arial" w:cs="Arial"/>
          <w:lang w:eastAsia="nb-NO"/>
        </w:rPr>
        <w:t>1</w:t>
      </w:r>
      <w:r w:rsidRPr="008B5F38">
        <w:rPr>
          <w:rFonts w:ascii="Arial" w:eastAsia="Times New Roman" w:hAnsi="Arial" w:cs="Arial"/>
          <w:lang w:eastAsia="nb-NO"/>
        </w:rPr>
        <w:t xml:space="preserve"> Avslutning</w:t>
      </w:r>
    </w:p>
    <w:p w:rsidR="003445B1" w:rsidRPr="008B5F38" w:rsidRDefault="003445B1" w:rsidP="003445B1">
      <w:pPr>
        <w:spacing w:after="0" w:line="240" w:lineRule="auto"/>
        <w:rPr>
          <w:rFonts w:ascii="Arial" w:eastAsia="Times New Roman" w:hAnsi="Arial" w:cs="Arial"/>
          <w:b/>
          <w:lang w:val="nn-NO" w:eastAsia="nb-NO"/>
        </w:rPr>
      </w:pPr>
    </w:p>
    <w:p w:rsidR="003445B1" w:rsidRDefault="003445B1" w:rsidP="003445B1">
      <w:pPr>
        <w:spacing w:after="0" w:line="240" w:lineRule="auto"/>
        <w:rPr>
          <w:rFonts w:ascii="Arial" w:eastAsia="Times New Roman" w:hAnsi="Arial" w:cs="Arial"/>
          <w:b/>
          <w:lang w:val="nn-NO" w:eastAsia="nb-NO"/>
        </w:rPr>
      </w:pPr>
    </w:p>
    <w:p w:rsidR="00235A62" w:rsidRPr="008B5F38" w:rsidRDefault="00235A62" w:rsidP="003445B1">
      <w:pPr>
        <w:spacing w:after="0" w:line="240" w:lineRule="auto"/>
        <w:rPr>
          <w:rFonts w:ascii="Arial" w:eastAsia="Times New Roman" w:hAnsi="Arial" w:cs="Arial"/>
          <w:b/>
          <w:lang w:val="nn-NO" w:eastAsia="nb-NO"/>
        </w:rPr>
      </w:pPr>
    </w:p>
    <w:p w:rsidR="009C3F0C" w:rsidRPr="00533C42" w:rsidRDefault="009C3F0C" w:rsidP="00772A32">
      <w:pPr>
        <w:spacing w:after="0" w:line="240" w:lineRule="auto"/>
        <w:jc w:val="center"/>
        <w:rPr>
          <w:rFonts w:ascii="Arial" w:eastAsia="Times New Roman" w:hAnsi="Arial" w:cs="Arial"/>
          <w:b/>
          <w:sz w:val="36"/>
          <w:szCs w:val="36"/>
          <w:lang w:eastAsia="nb-NO"/>
        </w:rPr>
      </w:pPr>
      <w:r w:rsidRPr="00533C42">
        <w:rPr>
          <w:rFonts w:ascii="Arial" w:eastAsia="Times New Roman" w:hAnsi="Arial" w:cs="Arial"/>
          <w:b/>
          <w:sz w:val="36"/>
          <w:szCs w:val="36"/>
          <w:lang w:eastAsia="nb-NO"/>
        </w:rPr>
        <w:t xml:space="preserve">Representanter på </w:t>
      </w:r>
      <w:r w:rsidR="00F57013" w:rsidRPr="00533C42">
        <w:rPr>
          <w:rFonts w:ascii="Arial" w:eastAsia="Times New Roman" w:hAnsi="Arial" w:cs="Arial"/>
          <w:b/>
          <w:sz w:val="36"/>
          <w:szCs w:val="36"/>
          <w:lang w:eastAsia="nb-NO"/>
        </w:rPr>
        <w:t>regions</w:t>
      </w:r>
      <w:r w:rsidR="00A6334C" w:rsidRPr="00533C42">
        <w:rPr>
          <w:rFonts w:ascii="Arial" w:eastAsia="Times New Roman" w:hAnsi="Arial" w:cs="Arial"/>
          <w:b/>
          <w:sz w:val="36"/>
          <w:szCs w:val="36"/>
          <w:lang w:eastAsia="nb-NO"/>
        </w:rPr>
        <w:t>tinget 201</w:t>
      </w:r>
      <w:r w:rsidR="005D3E7A">
        <w:rPr>
          <w:rFonts w:ascii="Arial" w:eastAsia="Times New Roman" w:hAnsi="Arial" w:cs="Arial"/>
          <w:b/>
          <w:sz w:val="36"/>
          <w:szCs w:val="36"/>
          <w:lang w:eastAsia="nb-NO"/>
        </w:rPr>
        <w:t>8</w:t>
      </w:r>
    </w:p>
    <w:p w:rsidR="009C3F0C" w:rsidRPr="0082157F" w:rsidRDefault="009C3F0C" w:rsidP="009C3F0C">
      <w:pPr>
        <w:spacing w:after="0" w:line="240" w:lineRule="auto"/>
        <w:rPr>
          <w:rFonts w:ascii="Arial" w:eastAsia="Times New Roman" w:hAnsi="Arial" w:cs="Arial"/>
          <w:sz w:val="24"/>
          <w:szCs w:val="24"/>
          <w:lang w:eastAsia="nb-NO"/>
        </w:rPr>
      </w:pPr>
    </w:p>
    <w:p w:rsidR="00235A62" w:rsidRPr="0082157F" w:rsidRDefault="00EC50F1" w:rsidP="00044D0E">
      <w:pPr>
        <w:rPr>
          <w:rFonts w:ascii="Arial" w:eastAsia="Calibri" w:hAnsi="Arial" w:cs="Arial"/>
          <w:b/>
          <w:sz w:val="24"/>
          <w:szCs w:val="24"/>
        </w:rPr>
      </w:pPr>
      <w:r w:rsidRPr="0082157F">
        <w:rPr>
          <w:rFonts w:ascii="Arial" w:eastAsia="Calibri" w:hAnsi="Arial" w:cs="Arial"/>
          <w:b/>
          <w:sz w:val="24"/>
          <w:szCs w:val="24"/>
        </w:rPr>
        <w:t>Regionens</w:t>
      </w:r>
      <w:r w:rsidR="00235A62" w:rsidRPr="0082157F">
        <w:rPr>
          <w:rFonts w:ascii="Arial" w:eastAsia="Calibri" w:hAnsi="Arial" w:cs="Arial"/>
          <w:b/>
          <w:sz w:val="24"/>
          <w:szCs w:val="24"/>
        </w:rPr>
        <w:t xml:space="preserve"> s</w:t>
      </w:r>
      <w:r w:rsidR="009C3F0C" w:rsidRPr="0082157F">
        <w:rPr>
          <w:rFonts w:ascii="Arial" w:eastAsia="Calibri" w:hAnsi="Arial" w:cs="Arial"/>
          <w:b/>
          <w:sz w:val="24"/>
          <w:szCs w:val="24"/>
        </w:rPr>
        <w:t>tyre</w:t>
      </w:r>
      <w:r w:rsidR="00D06035" w:rsidRPr="0082157F">
        <w:rPr>
          <w:rFonts w:ascii="Arial" w:eastAsia="Calibri" w:hAnsi="Arial" w:cs="Arial"/>
          <w:b/>
          <w:sz w:val="24"/>
          <w:szCs w:val="24"/>
        </w:rPr>
        <w:br/>
      </w:r>
      <w:r w:rsidR="00D06035">
        <w:rPr>
          <w:rFonts w:ascii="Arial" w:eastAsia="Calibri" w:hAnsi="Arial" w:cs="Arial"/>
          <w:b/>
        </w:rPr>
        <w:br/>
      </w:r>
      <w:r w:rsidR="009C3F0C" w:rsidRPr="0082157F">
        <w:rPr>
          <w:rFonts w:ascii="Arial" w:eastAsia="Calibri" w:hAnsi="Arial" w:cs="Arial"/>
          <w:b/>
          <w:sz w:val="24"/>
          <w:szCs w:val="24"/>
        </w:rPr>
        <w:t>Medlemsklubber</w:t>
      </w:r>
      <w:r w:rsidR="009C3F0C" w:rsidRPr="0082157F">
        <w:rPr>
          <w:rFonts w:ascii="Arial" w:eastAsia="Calibri" w:hAnsi="Arial" w:cs="Arial"/>
          <w:b/>
          <w:sz w:val="24"/>
          <w:szCs w:val="24"/>
        </w:rPr>
        <w:br/>
      </w:r>
      <w:r w:rsidR="009C3F0C">
        <w:rPr>
          <w:rFonts w:ascii="Arial" w:eastAsia="Times New Roman" w:hAnsi="Arial" w:cs="Arial"/>
          <w:lang w:val="en-US" w:eastAsia="nb-NO"/>
        </w:rPr>
        <w:br/>
      </w:r>
      <w:r w:rsidR="009C3F0C" w:rsidRPr="0082157F">
        <w:rPr>
          <w:rFonts w:ascii="Arial" w:eastAsia="Times New Roman" w:hAnsi="Arial" w:cs="Arial"/>
          <w:b/>
          <w:sz w:val="24"/>
          <w:szCs w:val="24"/>
          <w:lang w:val="en-US" w:eastAsia="nb-NO"/>
        </w:rPr>
        <w:t xml:space="preserve">Representanter </w:t>
      </w:r>
      <w:r w:rsidR="00E800B2" w:rsidRPr="0082157F">
        <w:rPr>
          <w:rFonts w:ascii="Arial" w:eastAsia="Times New Roman" w:hAnsi="Arial" w:cs="Arial"/>
          <w:b/>
          <w:sz w:val="24"/>
          <w:szCs w:val="24"/>
          <w:lang w:val="en-US" w:eastAsia="nb-NO"/>
        </w:rPr>
        <w:t xml:space="preserve">med talerett men </w:t>
      </w:r>
      <w:r w:rsidR="009C3F0C" w:rsidRPr="0082157F">
        <w:rPr>
          <w:rFonts w:ascii="Arial" w:eastAsia="Times New Roman" w:hAnsi="Arial" w:cs="Arial"/>
          <w:b/>
          <w:sz w:val="24"/>
          <w:szCs w:val="24"/>
          <w:lang w:val="en-US" w:eastAsia="nb-NO"/>
        </w:rPr>
        <w:t>uten stemmerett</w:t>
      </w:r>
      <w:r w:rsidR="009C3F0C" w:rsidRPr="0082157F">
        <w:rPr>
          <w:rFonts w:ascii="Arial" w:eastAsia="Times New Roman" w:hAnsi="Arial" w:cs="Arial"/>
          <w:b/>
          <w:sz w:val="24"/>
          <w:szCs w:val="24"/>
          <w:lang w:val="en-US" w:eastAsia="nb-NO"/>
        </w:rPr>
        <w:br/>
      </w:r>
      <w:r w:rsidR="009C3F0C">
        <w:rPr>
          <w:rFonts w:ascii="Arial" w:eastAsia="Times New Roman" w:hAnsi="Arial" w:cs="Arial"/>
          <w:lang w:eastAsia="nb-NO"/>
        </w:rPr>
        <w:br/>
      </w:r>
      <w:r w:rsidR="009C3F0C" w:rsidRPr="0082157F">
        <w:rPr>
          <w:rFonts w:ascii="Arial" w:eastAsia="Calibri" w:hAnsi="Arial" w:cs="Arial"/>
          <w:b/>
          <w:sz w:val="24"/>
          <w:szCs w:val="24"/>
        </w:rPr>
        <w:t>Vara og observatører uten tale- og stemmerett</w:t>
      </w:r>
    </w:p>
    <w:p w:rsidR="00235A62" w:rsidRDefault="00235A62" w:rsidP="00235A62">
      <w:pPr>
        <w:rPr>
          <w:rFonts w:ascii="Arial" w:eastAsia="Calibri" w:hAnsi="Arial" w:cs="Arial"/>
          <w:b/>
        </w:rPr>
      </w:pPr>
    </w:p>
    <w:p w:rsidR="00235A62" w:rsidRDefault="00235A62" w:rsidP="00235A62">
      <w:pPr>
        <w:rPr>
          <w:rFonts w:ascii="Arial" w:eastAsia="Calibri" w:hAnsi="Arial" w:cs="Arial"/>
          <w:b/>
        </w:rPr>
      </w:pPr>
    </w:p>
    <w:p w:rsidR="00235A62" w:rsidRDefault="00235A62" w:rsidP="00235A62">
      <w:pPr>
        <w:rPr>
          <w:rFonts w:ascii="Arial" w:eastAsia="Calibri" w:hAnsi="Arial" w:cs="Arial"/>
          <w:b/>
        </w:rPr>
      </w:pPr>
    </w:p>
    <w:p w:rsidR="00923ADC" w:rsidRDefault="00923ADC" w:rsidP="00923ADC">
      <w:pPr>
        <w:spacing w:after="0" w:line="240" w:lineRule="auto"/>
        <w:rPr>
          <w:rFonts w:ascii="Arial" w:eastAsia="Times New Roman" w:hAnsi="Arial" w:cs="Arial"/>
          <w:sz w:val="21"/>
          <w:szCs w:val="21"/>
          <w:lang w:eastAsia="nb-NO"/>
        </w:rPr>
      </w:pPr>
      <w:r w:rsidRPr="004C2D00">
        <w:rPr>
          <w:rFonts w:ascii="Times New Roman" w:eastAsia="Times New Roman" w:hAnsi="Times New Roman" w:cs="Times New Roman"/>
          <w:noProof/>
          <w:sz w:val="20"/>
          <w:szCs w:val="20"/>
          <w:lang w:eastAsia="nb-NO"/>
        </w:rPr>
        <w:lastRenderedPageBreak/>
        <w:drawing>
          <wp:inline distT="0" distB="0" distL="0" distR="0" wp14:anchorId="79930371" wp14:editId="17F804AF">
            <wp:extent cx="2362200" cy="847725"/>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847725"/>
                    </a:xfrm>
                    <a:prstGeom prst="rect">
                      <a:avLst/>
                    </a:prstGeom>
                    <a:noFill/>
                    <a:ln>
                      <a:noFill/>
                    </a:ln>
                  </pic:spPr>
                </pic:pic>
              </a:graphicData>
            </a:graphic>
          </wp:inline>
        </w:drawing>
      </w:r>
    </w:p>
    <w:p w:rsidR="00923ADC" w:rsidRDefault="00923ADC" w:rsidP="00923ADC">
      <w:pPr>
        <w:spacing w:after="0" w:line="240" w:lineRule="auto"/>
        <w:rPr>
          <w:rFonts w:ascii="Arial" w:eastAsia="Times New Roman" w:hAnsi="Arial" w:cs="Arial"/>
          <w:sz w:val="21"/>
          <w:szCs w:val="21"/>
          <w:lang w:eastAsia="nb-NO"/>
        </w:rPr>
      </w:pPr>
    </w:p>
    <w:p w:rsidR="00923ADC" w:rsidRPr="007D4CC5" w:rsidRDefault="00923ADC" w:rsidP="00923ADC">
      <w:pPr>
        <w:spacing w:after="0" w:line="240" w:lineRule="auto"/>
        <w:rPr>
          <w:rFonts w:ascii="Arial" w:eastAsia="Times New Roman" w:hAnsi="Arial" w:cs="Arial"/>
          <w:sz w:val="21"/>
          <w:szCs w:val="21"/>
          <w:lang w:eastAsia="nb-NO"/>
        </w:rPr>
      </w:pPr>
    </w:p>
    <w:p w:rsidR="00923ADC" w:rsidRPr="00082D2D" w:rsidRDefault="00923ADC" w:rsidP="00923ADC">
      <w:pPr>
        <w:spacing w:after="0" w:line="240" w:lineRule="auto"/>
        <w:jc w:val="center"/>
        <w:rPr>
          <w:rFonts w:ascii="Arial" w:eastAsia="Times New Roman" w:hAnsi="Arial" w:cs="Arial"/>
          <w:b/>
          <w:sz w:val="36"/>
          <w:szCs w:val="36"/>
          <w:lang w:val="nn-NO" w:eastAsia="nb-NO"/>
        </w:rPr>
      </w:pPr>
      <w:r w:rsidRPr="00082D2D">
        <w:rPr>
          <w:rFonts w:ascii="Arial" w:eastAsia="Times New Roman" w:hAnsi="Arial" w:cs="Arial"/>
          <w:b/>
          <w:sz w:val="36"/>
          <w:szCs w:val="36"/>
          <w:lang w:val="nn-NO" w:eastAsia="nb-NO"/>
        </w:rPr>
        <w:t>Årsberetning 201</w:t>
      </w:r>
      <w:r>
        <w:rPr>
          <w:rFonts w:ascii="Arial" w:eastAsia="Times New Roman" w:hAnsi="Arial" w:cs="Arial"/>
          <w:b/>
          <w:sz w:val="36"/>
          <w:szCs w:val="36"/>
          <w:lang w:val="nn-NO" w:eastAsia="nb-NO"/>
        </w:rPr>
        <w:t>7</w:t>
      </w:r>
    </w:p>
    <w:p w:rsidR="00923ADC" w:rsidRDefault="00923ADC" w:rsidP="00923ADC">
      <w:pPr>
        <w:spacing w:after="0" w:line="240" w:lineRule="auto"/>
        <w:jc w:val="center"/>
        <w:rPr>
          <w:rFonts w:ascii="Arial" w:eastAsia="Times New Roman" w:hAnsi="Arial" w:cs="Arial"/>
          <w:b/>
          <w:sz w:val="21"/>
          <w:szCs w:val="21"/>
          <w:lang w:val="nn-NO" w:eastAsia="nb-NO"/>
        </w:rPr>
      </w:pPr>
      <w:r w:rsidRPr="00482271">
        <w:rPr>
          <w:rFonts w:ascii="Arial" w:eastAsia="Times New Roman" w:hAnsi="Arial" w:cs="Arial"/>
          <w:b/>
          <w:sz w:val="21"/>
          <w:szCs w:val="21"/>
          <w:lang w:val="nn-NO" w:eastAsia="nb-NO"/>
        </w:rPr>
        <w:t xml:space="preserve">Organisasjonsnr. </w:t>
      </w:r>
      <w:r w:rsidRPr="00833F5D">
        <w:rPr>
          <w:rFonts w:ascii="Arial" w:eastAsia="Times New Roman" w:hAnsi="Arial" w:cs="Arial"/>
          <w:b/>
          <w:sz w:val="21"/>
          <w:szCs w:val="21"/>
          <w:lang w:val="nn-NO" w:eastAsia="nb-NO"/>
        </w:rPr>
        <w:t>911 784 300</w:t>
      </w:r>
    </w:p>
    <w:p w:rsidR="00923ADC" w:rsidRPr="00082D2D" w:rsidRDefault="00923ADC" w:rsidP="00923ADC">
      <w:pPr>
        <w:spacing w:after="0" w:line="240" w:lineRule="auto"/>
        <w:rPr>
          <w:rFonts w:ascii="Arial" w:eastAsia="Times New Roman" w:hAnsi="Arial" w:cs="Times New Roman"/>
          <w:sz w:val="21"/>
          <w:szCs w:val="21"/>
          <w:lang w:eastAsia="nb-NO"/>
        </w:rPr>
      </w:pPr>
    </w:p>
    <w:p w:rsidR="00923ADC" w:rsidRPr="00FE0023" w:rsidRDefault="00923ADC" w:rsidP="00923ADC">
      <w:pPr>
        <w:spacing w:after="0" w:line="240" w:lineRule="auto"/>
        <w:rPr>
          <w:rFonts w:ascii="Arial" w:eastAsia="Times New Roman" w:hAnsi="Arial" w:cs="Arial"/>
          <w:b/>
          <w:sz w:val="21"/>
          <w:szCs w:val="21"/>
          <w:lang w:eastAsia="nb-NO"/>
        </w:rPr>
      </w:pPr>
      <w:r w:rsidRPr="00FE0023">
        <w:rPr>
          <w:rFonts w:ascii="Arial" w:eastAsia="Times New Roman" w:hAnsi="Arial" w:cs="Arial"/>
          <w:b/>
          <w:sz w:val="21"/>
          <w:szCs w:val="21"/>
          <w:lang w:eastAsia="nb-NO"/>
        </w:rPr>
        <w:t>1.   TILLITSVALGTE I PERIODEN</w:t>
      </w:r>
    </w:p>
    <w:p w:rsidR="00923ADC" w:rsidRPr="00330F0B" w:rsidRDefault="00923ADC" w:rsidP="00923ADC">
      <w:pPr>
        <w:spacing w:after="0" w:line="240" w:lineRule="auto"/>
        <w:ind w:left="360"/>
        <w:rPr>
          <w:rFonts w:ascii="Arial" w:eastAsia="Times New Roman" w:hAnsi="Arial" w:cs="Times New Roman"/>
          <w:b/>
          <w:sz w:val="21"/>
          <w:szCs w:val="21"/>
          <w:lang w:eastAsia="nb-NO"/>
        </w:rPr>
      </w:pPr>
      <w:r w:rsidRPr="00330F0B">
        <w:rPr>
          <w:rFonts w:ascii="Arial" w:eastAsia="Times New Roman" w:hAnsi="Arial" w:cs="Times New Roman"/>
          <w:b/>
          <w:sz w:val="21"/>
          <w:szCs w:val="21"/>
          <w:lang w:eastAsia="nb-NO"/>
        </w:rPr>
        <w:t>Styret</w:t>
      </w:r>
    </w:p>
    <w:p w:rsidR="00923ADC" w:rsidRPr="003D231E" w:rsidRDefault="00923ADC" w:rsidP="00923ADC">
      <w:pPr>
        <w:spacing w:after="0" w:line="240" w:lineRule="auto"/>
        <w:ind w:left="360"/>
        <w:rPr>
          <w:rFonts w:ascii="Arial" w:eastAsia="Times New Roman" w:hAnsi="Arial" w:cs="Times New Roman"/>
          <w:sz w:val="21"/>
          <w:szCs w:val="21"/>
          <w:lang w:eastAsia="nb-NO"/>
        </w:rPr>
      </w:pPr>
      <w:r w:rsidRPr="003D231E">
        <w:rPr>
          <w:rFonts w:ascii="Arial" w:eastAsia="Times New Roman" w:hAnsi="Arial" w:cs="Times New Roman"/>
          <w:sz w:val="21"/>
          <w:szCs w:val="21"/>
          <w:lang w:eastAsia="nb-NO"/>
        </w:rPr>
        <w:t>Leder</w:t>
      </w:r>
      <w:r w:rsidRPr="003D231E">
        <w:rPr>
          <w:rFonts w:ascii="Arial" w:eastAsia="Times New Roman" w:hAnsi="Arial" w:cs="Times New Roman"/>
          <w:sz w:val="21"/>
          <w:szCs w:val="21"/>
          <w:lang w:eastAsia="nb-NO"/>
        </w:rPr>
        <w:tab/>
      </w:r>
      <w:r w:rsidRPr="003D231E">
        <w:rPr>
          <w:rFonts w:ascii="Arial" w:eastAsia="Times New Roman" w:hAnsi="Arial" w:cs="Times New Roman"/>
          <w:sz w:val="21"/>
          <w:szCs w:val="21"/>
          <w:lang w:eastAsia="nb-NO"/>
        </w:rPr>
        <w:tab/>
        <w:t>Hans Martin Arnesen</w:t>
      </w:r>
      <w:r w:rsidRPr="003D231E">
        <w:rPr>
          <w:rFonts w:ascii="Arial" w:eastAsia="Times New Roman" w:hAnsi="Arial" w:cs="Times New Roman"/>
          <w:sz w:val="21"/>
          <w:szCs w:val="21"/>
          <w:lang w:eastAsia="nb-NO"/>
        </w:rPr>
        <w:tab/>
      </w:r>
      <w:r w:rsidRPr="003D231E">
        <w:rPr>
          <w:rFonts w:ascii="Arial" w:eastAsia="Times New Roman" w:hAnsi="Arial" w:cs="Times New Roman"/>
          <w:sz w:val="21"/>
          <w:szCs w:val="21"/>
          <w:lang w:eastAsia="nb-NO"/>
        </w:rPr>
        <w:tab/>
        <w:t>IL Kraftsport</w:t>
      </w:r>
    </w:p>
    <w:p w:rsidR="00923ADC" w:rsidRPr="003D231E" w:rsidRDefault="00923ADC" w:rsidP="00923ADC">
      <w:pPr>
        <w:spacing w:after="0" w:line="240" w:lineRule="auto"/>
        <w:ind w:left="360"/>
        <w:rPr>
          <w:rFonts w:ascii="Arial" w:eastAsia="Times New Roman" w:hAnsi="Arial" w:cs="Times New Roman"/>
          <w:sz w:val="21"/>
          <w:szCs w:val="21"/>
          <w:lang w:eastAsia="nb-NO"/>
        </w:rPr>
      </w:pPr>
      <w:r w:rsidRPr="003D231E">
        <w:rPr>
          <w:rFonts w:ascii="Arial" w:eastAsia="Times New Roman" w:hAnsi="Arial" w:cs="Times New Roman"/>
          <w:sz w:val="21"/>
          <w:szCs w:val="21"/>
          <w:lang w:eastAsia="nb-NO"/>
        </w:rPr>
        <w:t>Nestleder</w:t>
      </w:r>
      <w:r w:rsidRPr="003D231E">
        <w:rPr>
          <w:rFonts w:ascii="Arial" w:eastAsia="Times New Roman" w:hAnsi="Arial" w:cs="Times New Roman"/>
          <w:sz w:val="21"/>
          <w:szCs w:val="21"/>
          <w:lang w:eastAsia="nb-NO"/>
        </w:rPr>
        <w:tab/>
      </w:r>
      <w:r w:rsidRPr="003D231E">
        <w:rPr>
          <w:rFonts w:ascii="Arial" w:eastAsia="Times New Roman" w:hAnsi="Arial" w:cs="Times New Roman"/>
          <w:sz w:val="21"/>
          <w:szCs w:val="21"/>
          <w:lang w:eastAsia="nb-NO"/>
        </w:rPr>
        <w:tab/>
        <w:t>Johan Thonerud</w:t>
      </w:r>
      <w:r w:rsidRPr="003D231E">
        <w:rPr>
          <w:rFonts w:ascii="Arial" w:eastAsia="Times New Roman" w:hAnsi="Arial" w:cs="Times New Roman"/>
          <w:sz w:val="21"/>
          <w:szCs w:val="21"/>
          <w:lang w:eastAsia="nb-NO"/>
        </w:rPr>
        <w:tab/>
      </w:r>
      <w:r w:rsidRPr="003D231E">
        <w:rPr>
          <w:rFonts w:ascii="Arial" w:eastAsia="Times New Roman" w:hAnsi="Arial" w:cs="Times New Roman"/>
          <w:sz w:val="21"/>
          <w:szCs w:val="21"/>
          <w:lang w:eastAsia="nb-NO"/>
        </w:rPr>
        <w:tab/>
        <w:t>Spydeberg Atletene</w:t>
      </w:r>
    </w:p>
    <w:p w:rsidR="00923ADC" w:rsidRPr="003D231E" w:rsidRDefault="00923ADC" w:rsidP="00923ADC">
      <w:pPr>
        <w:spacing w:after="0" w:line="240" w:lineRule="auto"/>
        <w:ind w:left="360"/>
        <w:rPr>
          <w:rFonts w:ascii="Arial" w:eastAsia="Times New Roman" w:hAnsi="Arial" w:cs="Times New Roman"/>
          <w:sz w:val="21"/>
          <w:szCs w:val="21"/>
          <w:lang w:eastAsia="nb-NO"/>
        </w:rPr>
      </w:pPr>
      <w:r w:rsidRPr="003D231E">
        <w:rPr>
          <w:rFonts w:ascii="Arial" w:eastAsia="Times New Roman" w:hAnsi="Arial" w:cs="Times New Roman"/>
          <w:sz w:val="21"/>
          <w:szCs w:val="21"/>
          <w:lang w:eastAsia="nb-NO"/>
        </w:rPr>
        <w:t>Styremedlem</w:t>
      </w:r>
      <w:r w:rsidRPr="003D231E">
        <w:rPr>
          <w:rFonts w:ascii="Arial" w:eastAsia="Times New Roman" w:hAnsi="Arial" w:cs="Times New Roman"/>
          <w:sz w:val="21"/>
          <w:szCs w:val="21"/>
          <w:lang w:eastAsia="nb-NO"/>
        </w:rPr>
        <w:tab/>
        <w:t>Kristin Hagset</w:t>
      </w:r>
      <w:r w:rsidRPr="003D231E">
        <w:rPr>
          <w:rFonts w:ascii="Arial" w:eastAsia="Times New Roman" w:hAnsi="Arial" w:cs="Times New Roman"/>
          <w:sz w:val="21"/>
          <w:szCs w:val="21"/>
          <w:lang w:eastAsia="nb-NO"/>
        </w:rPr>
        <w:tab/>
      </w:r>
      <w:r w:rsidRPr="003D231E">
        <w:rPr>
          <w:rFonts w:ascii="Arial" w:eastAsia="Times New Roman" w:hAnsi="Arial" w:cs="Times New Roman"/>
          <w:sz w:val="21"/>
          <w:szCs w:val="21"/>
          <w:lang w:eastAsia="nb-NO"/>
        </w:rPr>
        <w:tab/>
      </w:r>
      <w:r w:rsidRPr="003D231E">
        <w:rPr>
          <w:rFonts w:ascii="Arial" w:eastAsia="Times New Roman" w:hAnsi="Arial" w:cs="Times New Roman"/>
          <w:sz w:val="21"/>
          <w:szCs w:val="21"/>
          <w:lang w:eastAsia="nb-NO"/>
        </w:rPr>
        <w:tab/>
        <w:t>Christiania AK</w:t>
      </w:r>
    </w:p>
    <w:p w:rsidR="00923ADC" w:rsidRPr="003D231E" w:rsidRDefault="00923ADC" w:rsidP="00923ADC">
      <w:pPr>
        <w:spacing w:after="0" w:line="240" w:lineRule="auto"/>
        <w:ind w:left="360"/>
        <w:rPr>
          <w:rFonts w:ascii="Arial" w:eastAsia="Times New Roman" w:hAnsi="Arial" w:cs="Times New Roman"/>
          <w:sz w:val="21"/>
          <w:szCs w:val="21"/>
          <w:lang w:eastAsia="nb-NO"/>
        </w:rPr>
      </w:pPr>
      <w:r w:rsidRPr="003D231E">
        <w:rPr>
          <w:rFonts w:ascii="Arial" w:eastAsia="Times New Roman" w:hAnsi="Arial" w:cs="Times New Roman"/>
          <w:sz w:val="21"/>
          <w:szCs w:val="21"/>
          <w:lang w:eastAsia="nb-NO"/>
        </w:rPr>
        <w:t>Styremedlem</w:t>
      </w:r>
      <w:r w:rsidRPr="003D231E">
        <w:rPr>
          <w:rFonts w:ascii="Arial" w:eastAsia="Times New Roman" w:hAnsi="Arial" w:cs="Times New Roman"/>
          <w:sz w:val="21"/>
          <w:szCs w:val="21"/>
          <w:lang w:eastAsia="nb-NO"/>
        </w:rPr>
        <w:tab/>
        <w:t>Andreas Nordmo Skauen</w:t>
      </w:r>
      <w:r w:rsidRPr="003D231E">
        <w:rPr>
          <w:rFonts w:ascii="Arial" w:eastAsia="Times New Roman" w:hAnsi="Arial" w:cs="Times New Roman"/>
          <w:sz w:val="21"/>
          <w:szCs w:val="21"/>
          <w:lang w:eastAsia="nb-NO"/>
        </w:rPr>
        <w:tab/>
        <w:t>Oslo AK</w:t>
      </w:r>
      <w:r w:rsidRPr="003D231E">
        <w:rPr>
          <w:rFonts w:ascii="Arial" w:eastAsia="Times New Roman" w:hAnsi="Arial" w:cs="Times New Roman"/>
          <w:sz w:val="21"/>
          <w:szCs w:val="21"/>
          <w:lang w:eastAsia="nb-NO"/>
        </w:rPr>
        <w:tab/>
      </w:r>
      <w:r w:rsidRPr="003D231E">
        <w:rPr>
          <w:rFonts w:ascii="Arial" w:eastAsia="Times New Roman" w:hAnsi="Arial" w:cs="Times New Roman"/>
          <w:sz w:val="21"/>
          <w:szCs w:val="21"/>
          <w:lang w:eastAsia="nb-NO"/>
        </w:rPr>
        <w:tab/>
      </w:r>
    </w:p>
    <w:p w:rsidR="00923ADC" w:rsidRPr="003D231E" w:rsidRDefault="00923ADC" w:rsidP="00923ADC">
      <w:pPr>
        <w:spacing w:after="0" w:line="240" w:lineRule="auto"/>
        <w:ind w:left="360"/>
        <w:rPr>
          <w:rFonts w:ascii="Arial" w:eastAsia="Times New Roman" w:hAnsi="Arial" w:cs="Times New Roman"/>
          <w:sz w:val="21"/>
          <w:szCs w:val="21"/>
          <w:lang w:eastAsia="nb-NO"/>
        </w:rPr>
      </w:pPr>
      <w:r>
        <w:rPr>
          <w:rFonts w:ascii="Arial" w:eastAsia="Times New Roman" w:hAnsi="Arial" w:cs="Times New Roman"/>
          <w:sz w:val="21"/>
          <w:szCs w:val="21"/>
          <w:lang w:eastAsia="nb-NO"/>
        </w:rPr>
        <w:t xml:space="preserve">Styremedlem </w:t>
      </w:r>
      <w:r>
        <w:rPr>
          <w:rFonts w:ascii="Arial" w:eastAsia="Times New Roman" w:hAnsi="Arial" w:cs="Times New Roman"/>
          <w:sz w:val="21"/>
          <w:szCs w:val="21"/>
          <w:lang w:eastAsia="nb-NO"/>
        </w:rPr>
        <w:tab/>
        <w:t>Celine Mariell</w:t>
      </w:r>
      <w:r w:rsidRPr="003D231E">
        <w:rPr>
          <w:rFonts w:ascii="Arial" w:eastAsia="Times New Roman" w:hAnsi="Arial" w:cs="Times New Roman"/>
          <w:sz w:val="21"/>
          <w:szCs w:val="21"/>
          <w:lang w:eastAsia="nb-NO"/>
        </w:rPr>
        <w:t xml:space="preserve"> Bertheussen</w:t>
      </w:r>
      <w:r w:rsidRPr="003D231E">
        <w:rPr>
          <w:rFonts w:ascii="Arial" w:eastAsia="Times New Roman" w:hAnsi="Arial" w:cs="Times New Roman"/>
          <w:sz w:val="21"/>
          <w:szCs w:val="21"/>
          <w:lang w:eastAsia="nb-NO"/>
        </w:rPr>
        <w:tab/>
        <w:t>Spydeberg Atletene</w:t>
      </w:r>
    </w:p>
    <w:p w:rsidR="00923ADC" w:rsidRPr="003D231E" w:rsidRDefault="00923ADC" w:rsidP="00923ADC">
      <w:pPr>
        <w:spacing w:after="0" w:line="240" w:lineRule="auto"/>
        <w:ind w:left="360"/>
        <w:rPr>
          <w:rFonts w:ascii="Arial" w:eastAsia="Times New Roman" w:hAnsi="Arial" w:cs="Times New Roman"/>
          <w:sz w:val="21"/>
          <w:szCs w:val="21"/>
          <w:lang w:eastAsia="nb-NO"/>
        </w:rPr>
      </w:pPr>
      <w:r w:rsidRPr="003D231E">
        <w:rPr>
          <w:rFonts w:ascii="Arial" w:eastAsia="Times New Roman" w:hAnsi="Arial" w:cs="Times New Roman"/>
          <w:sz w:val="21"/>
          <w:szCs w:val="21"/>
          <w:lang w:eastAsia="nb-NO"/>
        </w:rPr>
        <w:t>Varamedlem</w:t>
      </w:r>
      <w:r w:rsidRPr="003D231E">
        <w:rPr>
          <w:rFonts w:ascii="Arial" w:eastAsia="Times New Roman" w:hAnsi="Arial" w:cs="Times New Roman"/>
          <w:sz w:val="21"/>
          <w:szCs w:val="21"/>
          <w:lang w:eastAsia="nb-NO"/>
        </w:rPr>
        <w:tab/>
        <w:t>Dag Aleksander Klethagen</w:t>
      </w:r>
      <w:r w:rsidRPr="003D231E">
        <w:rPr>
          <w:rFonts w:ascii="Arial" w:eastAsia="Times New Roman" w:hAnsi="Arial" w:cs="Times New Roman"/>
          <w:sz w:val="21"/>
          <w:szCs w:val="21"/>
          <w:lang w:eastAsia="nb-NO"/>
        </w:rPr>
        <w:tab/>
        <w:t>Gjøvik AK</w:t>
      </w:r>
    </w:p>
    <w:p w:rsidR="00923ADC" w:rsidRPr="003D231E" w:rsidRDefault="00923ADC" w:rsidP="00923ADC">
      <w:pPr>
        <w:spacing w:after="0" w:line="240" w:lineRule="auto"/>
        <w:ind w:left="360"/>
        <w:rPr>
          <w:rFonts w:ascii="Arial" w:eastAsia="Times New Roman" w:hAnsi="Arial" w:cs="Times New Roman"/>
          <w:sz w:val="21"/>
          <w:szCs w:val="21"/>
          <w:lang w:eastAsia="nb-NO"/>
        </w:rPr>
      </w:pPr>
    </w:p>
    <w:p w:rsidR="00923ADC" w:rsidRPr="003D231E" w:rsidRDefault="00923ADC" w:rsidP="00923ADC">
      <w:pPr>
        <w:spacing w:after="0" w:line="240" w:lineRule="auto"/>
        <w:ind w:left="360"/>
        <w:rPr>
          <w:rFonts w:ascii="Arial" w:eastAsia="Times New Roman" w:hAnsi="Arial" w:cs="Times New Roman"/>
          <w:b/>
          <w:sz w:val="21"/>
          <w:szCs w:val="21"/>
          <w:lang w:eastAsia="nb-NO"/>
        </w:rPr>
      </w:pPr>
      <w:r w:rsidRPr="003D231E">
        <w:rPr>
          <w:rFonts w:ascii="Arial" w:eastAsia="Times New Roman" w:hAnsi="Arial" w:cs="Times New Roman"/>
          <w:b/>
          <w:sz w:val="21"/>
          <w:szCs w:val="21"/>
          <w:lang w:eastAsia="nb-NO"/>
        </w:rPr>
        <w:t>Revisorer</w:t>
      </w:r>
    </w:p>
    <w:p w:rsidR="00923ADC" w:rsidRPr="003D231E" w:rsidRDefault="00923ADC" w:rsidP="00923ADC">
      <w:pPr>
        <w:spacing w:after="0" w:line="240" w:lineRule="auto"/>
        <w:ind w:left="360"/>
        <w:rPr>
          <w:rFonts w:ascii="Arial" w:eastAsia="Times New Roman" w:hAnsi="Arial" w:cs="Times New Roman"/>
          <w:sz w:val="21"/>
          <w:szCs w:val="21"/>
          <w:lang w:eastAsia="nb-NO"/>
        </w:rPr>
      </w:pPr>
      <w:r w:rsidRPr="003D231E">
        <w:rPr>
          <w:rFonts w:ascii="Arial" w:eastAsia="Times New Roman" w:hAnsi="Arial" w:cs="Times New Roman"/>
          <w:sz w:val="21"/>
          <w:szCs w:val="21"/>
          <w:lang w:eastAsia="nb-NO"/>
        </w:rPr>
        <w:t>1. revisor</w:t>
      </w:r>
      <w:r w:rsidRPr="003D231E">
        <w:rPr>
          <w:rFonts w:ascii="Arial" w:eastAsia="Times New Roman" w:hAnsi="Arial" w:cs="Times New Roman"/>
          <w:sz w:val="21"/>
          <w:szCs w:val="21"/>
          <w:lang w:eastAsia="nb-NO"/>
        </w:rPr>
        <w:tab/>
      </w:r>
      <w:r w:rsidRPr="003D231E">
        <w:rPr>
          <w:rFonts w:ascii="Arial" w:eastAsia="Times New Roman" w:hAnsi="Arial" w:cs="Times New Roman"/>
          <w:sz w:val="21"/>
          <w:szCs w:val="21"/>
          <w:lang w:eastAsia="nb-NO"/>
        </w:rPr>
        <w:tab/>
        <w:t xml:space="preserve">Jan Baggerud Larsen, </w:t>
      </w:r>
      <w:r w:rsidRPr="003D231E">
        <w:rPr>
          <w:rFonts w:ascii="Arial" w:eastAsia="Times New Roman" w:hAnsi="Arial" w:cs="Times New Roman"/>
          <w:sz w:val="21"/>
          <w:szCs w:val="21"/>
          <w:lang w:eastAsia="nb-NO"/>
        </w:rPr>
        <w:tab/>
        <w:t>IL Kraftsport</w:t>
      </w:r>
      <w:r w:rsidRPr="003D231E">
        <w:rPr>
          <w:rFonts w:ascii="Arial" w:eastAsia="Times New Roman" w:hAnsi="Arial" w:cs="Times New Roman"/>
          <w:sz w:val="21"/>
          <w:szCs w:val="21"/>
          <w:lang w:eastAsia="nb-NO"/>
        </w:rPr>
        <w:tab/>
      </w:r>
    </w:p>
    <w:p w:rsidR="00923ADC" w:rsidRPr="003D231E" w:rsidRDefault="00923ADC" w:rsidP="00923ADC">
      <w:pPr>
        <w:spacing w:after="0" w:line="240" w:lineRule="auto"/>
        <w:ind w:left="360"/>
        <w:rPr>
          <w:rFonts w:ascii="Arial" w:eastAsia="Times New Roman" w:hAnsi="Arial" w:cs="Times New Roman"/>
          <w:sz w:val="21"/>
          <w:szCs w:val="21"/>
          <w:lang w:eastAsia="nb-NO"/>
        </w:rPr>
      </w:pPr>
      <w:r w:rsidRPr="003D231E">
        <w:rPr>
          <w:rFonts w:ascii="Arial" w:eastAsia="Times New Roman" w:hAnsi="Arial" w:cs="Times New Roman"/>
          <w:sz w:val="21"/>
          <w:szCs w:val="21"/>
          <w:lang w:eastAsia="nb-NO"/>
        </w:rPr>
        <w:t>2. revisor</w:t>
      </w:r>
      <w:r w:rsidRPr="003D231E">
        <w:rPr>
          <w:rFonts w:ascii="Arial" w:eastAsia="Times New Roman" w:hAnsi="Arial" w:cs="Times New Roman"/>
          <w:sz w:val="21"/>
          <w:szCs w:val="21"/>
          <w:lang w:eastAsia="nb-NO"/>
        </w:rPr>
        <w:tab/>
      </w:r>
      <w:r w:rsidRPr="003D231E">
        <w:rPr>
          <w:rFonts w:ascii="Arial" w:eastAsia="Times New Roman" w:hAnsi="Arial" w:cs="Times New Roman"/>
          <w:sz w:val="21"/>
          <w:szCs w:val="21"/>
          <w:lang w:eastAsia="nb-NO"/>
        </w:rPr>
        <w:tab/>
        <w:t>Hilde Næss</w:t>
      </w:r>
      <w:r w:rsidRPr="003D231E">
        <w:rPr>
          <w:rFonts w:ascii="Arial" w:eastAsia="Times New Roman" w:hAnsi="Arial" w:cs="Times New Roman"/>
          <w:sz w:val="21"/>
          <w:szCs w:val="21"/>
          <w:lang w:eastAsia="nb-NO"/>
        </w:rPr>
        <w:tab/>
      </w:r>
      <w:r w:rsidRPr="003D231E">
        <w:rPr>
          <w:rFonts w:ascii="Arial" w:eastAsia="Times New Roman" w:hAnsi="Arial" w:cs="Times New Roman"/>
          <w:sz w:val="21"/>
          <w:szCs w:val="21"/>
          <w:lang w:eastAsia="nb-NO"/>
        </w:rPr>
        <w:tab/>
      </w:r>
      <w:r w:rsidRPr="003D231E">
        <w:rPr>
          <w:rFonts w:ascii="Arial" w:eastAsia="Times New Roman" w:hAnsi="Arial" w:cs="Times New Roman"/>
          <w:sz w:val="21"/>
          <w:szCs w:val="21"/>
          <w:lang w:eastAsia="nb-NO"/>
        </w:rPr>
        <w:tab/>
        <w:t>Lørenskog AK</w:t>
      </w:r>
      <w:r w:rsidRPr="003D231E">
        <w:rPr>
          <w:rFonts w:ascii="Arial" w:eastAsia="Times New Roman" w:hAnsi="Arial" w:cs="Times New Roman"/>
          <w:sz w:val="21"/>
          <w:szCs w:val="21"/>
          <w:lang w:eastAsia="nb-NO"/>
        </w:rPr>
        <w:tab/>
      </w:r>
      <w:r w:rsidRPr="003D231E">
        <w:rPr>
          <w:rFonts w:ascii="Arial" w:eastAsia="Times New Roman" w:hAnsi="Arial" w:cs="Times New Roman"/>
          <w:sz w:val="21"/>
          <w:szCs w:val="21"/>
          <w:lang w:eastAsia="nb-NO"/>
        </w:rPr>
        <w:tab/>
      </w:r>
    </w:p>
    <w:p w:rsidR="00923ADC" w:rsidRPr="003D231E" w:rsidRDefault="00923ADC" w:rsidP="00923ADC">
      <w:pPr>
        <w:spacing w:after="0" w:line="240" w:lineRule="auto"/>
        <w:ind w:left="360"/>
        <w:rPr>
          <w:rFonts w:ascii="Arial" w:eastAsia="Times New Roman" w:hAnsi="Arial" w:cs="Times New Roman"/>
          <w:sz w:val="21"/>
          <w:szCs w:val="21"/>
          <w:lang w:eastAsia="nb-NO"/>
        </w:rPr>
      </w:pPr>
    </w:p>
    <w:p w:rsidR="00923ADC" w:rsidRPr="003D231E" w:rsidRDefault="00923ADC" w:rsidP="00923ADC">
      <w:pPr>
        <w:spacing w:after="0" w:line="240" w:lineRule="auto"/>
        <w:ind w:left="360"/>
        <w:rPr>
          <w:rFonts w:ascii="Arial" w:eastAsia="Times New Roman" w:hAnsi="Arial" w:cs="Times New Roman"/>
          <w:b/>
          <w:sz w:val="21"/>
          <w:szCs w:val="21"/>
          <w:lang w:eastAsia="nb-NO"/>
        </w:rPr>
      </w:pPr>
      <w:r w:rsidRPr="003D231E">
        <w:rPr>
          <w:rFonts w:ascii="Arial" w:eastAsia="Times New Roman" w:hAnsi="Arial" w:cs="Times New Roman"/>
          <w:b/>
          <w:sz w:val="21"/>
          <w:szCs w:val="21"/>
          <w:lang w:eastAsia="nb-NO"/>
        </w:rPr>
        <w:t xml:space="preserve">Representant(er) til ting i overordnede organisasjoner                   </w:t>
      </w:r>
    </w:p>
    <w:p w:rsidR="00923ADC" w:rsidRPr="003D231E" w:rsidRDefault="00923ADC" w:rsidP="00923ADC">
      <w:pPr>
        <w:spacing w:after="0" w:line="240" w:lineRule="auto"/>
        <w:ind w:left="360"/>
        <w:rPr>
          <w:rFonts w:ascii="Arial" w:eastAsia="Times New Roman" w:hAnsi="Arial" w:cs="Times New Roman"/>
          <w:sz w:val="21"/>
          <w:szCs w:val="21"/>
          <w:lang w:eastAsia="nb-NO"/>
        </w:rPr>
      </w:pPr>
      <w:r w:rsidRPr="003D231E">
        <w:rPr>
          <w:rFonts w:ascii="Arial" w:eastAsia="Times New Roman" w:hAnsi="Arial" w:cs="Times New Roman"/>
          <w:sz w:val="21"/>
          <w:szCs w:val="21"/>
          <w:lang w:eastAsia="nb-NO"/>
        </w:rPr>
        <w:t xml:space="preserve">Styret fikk fullmakt til å velge representanter til ting og møter i overordnede organisasjoner.                  </w:t>
      </w:r>
    </w:p>
    <w:p w:rsidR="00923ADC" w:rsidRPr="003D231E" w:rsidRDefault="00923ADC" w:rsidP="00923ADC">
      <w:pPr>
        <w:spacing w:after="0" w:line="240" w:lineRule="auto"/>
        <w:ind w:left="360"/>
        <w:rPr>
          <w:rFonts w:ascii="Arial" w:eastAsia="Times New Roman" w:hAnsi="Arial" w:cs="Times New Roman"/>
          <w:sz w:val="21"/>
          <w:szCs w:val="21"/>
          <w:lang w:eastAsia="nb-NO"/>
        </w:rPr>
      </w:pPr>
    </w:p>
    <w:p w:rsidR="00923ADC" w:rsidRPr="003D231E" w:rsidRDefault="00923ADC" w:rsidP="00923ADC">
      <w:pPr>
        <w:spacing w:after="0" w:line="240" w:lineRule="auto"/>
        <w:ind w:left="360"/>
        <w:rPr>
          <w:rFonts w:ascii="Arial" w:eastAsia="Times New Roman" w:hAnsi="Arial" w:cs="Times New Roman"/>
          <w:b/>
          <w:sz w:val="21"/>
          <w:szCs w:val="21"/>
          <w:lang w:eastAsia="nb-NO"/>
        </w:rPr>
      </w:pPr>
      <w:r w:rsidRPr="003D231E">
        <w:rPr>
          <w:rFonts w:ascii="Arial" w:eastAsia="Times New Roman" w:hAnsi="Arial" w:cs="Times New Roman"/>
          <w:b/>
          <w:sz w:val="21"/>
          <w:szCs w:val="21"/>
          <w:lang w:eastAsia="nb-NO"/>
        </w:rPr>
        <w:t>Valgkomité</w:t>
      </w:r>
    </w:p>
    <w:p w:rsidR="00923ADC" w:rsidRPr="003D231E" w:rsidRDefault="00923ADC" w:rsidP="00923ADC">
      <w:pPr>
        <w:spacing w:after="0" w:line="240" w:lineRule="auto"/>
        <w:ind w:left="360"/>
        <w:rPr>
          <w:rFonts w:ascii="Arial" w:eastAsia="Times New Roman" w:hAnsi="Arial" w:cs="Times New Roman"/>
          <w:sz w:val="21"/>
          <w:szCs w:val="21"/>
          <w:lang w:eastAsia="nb-NO"/>
        </w:rPr>
      </w:pPr>
      <w:r w:rsidRPr="003D231E">
        <w:rPr>
          <w:rFonts w:ascii="Arial" w:eastAsia="Times New Roman" w:hAnsi="Arial" w:cs="Times New Roman"/>
          <w:sz w:val="21"/>
          <w:szCs w:val="21"/>
          <w:lang w:eastAsia="nb-NO"/>
        </w:rPr>
        <w:t>Leder</w:t>
      </w:r>
      <w:r w:rsidRPr="003D231E">
        <w:rPr>
          <w:rFonts w:ascii="Arial" w:eastAsia="Times New Roman" w:hAnsi="Arial" w:cs="Times New Roman"/>
          <w:sz w:val="21"/>
          <w:szCs w:val="21"/>
          <w:lang w:eastAsia="nb-NO"/>
        </w:rPr>
        <w:tab/>
      </w:r>
      <w:r w:rsidRPr="003D231E">
        <w:rPr>
          <w:rFonts w:ascii="Arial" w:eastAsia="Times New Roman" w:hAnsi="Arial" w:cs="Times New Roman"/>
          <w:sz w:val="21"/>
          <w:szCs w:val="21"/>
          <w:lang w:eastAsia="nb-NO"/>
        </w:rPr>
        <w:tab/>
        <w:t>Tor Eric Sivertsen</w:t>
      </w:r>
      <w:r w:rsidRPr="003D231E">
        <w:rPr>
          <w:rFonts w:ascii="Arial" w:eastAsia="Times New Roman" w:hAnsi="Arial" w:cs="Times New Roman"/>
          <w:sz w:val="21"/>
          <w:szCs w:val="21"/>
          <w:lang w:eastAsia="nb-NO"/>
        </w:rPr>
        <w:tab/>
      </w:r>
      <w:r w:rsidRPr="003D231E">
        <w:rPr>
          <w:rFonts w:ascii="Arial" w:eastAsia="Times New Roman" w:hAnsi="Arial" w:cs="Times New Roman"/>
          <w:sz w:val="21"/>
          <w:szCs w:val="21"/>
          <w:lang w:eastAsia="nb-NO"/>
        </w:rPr>
        <w:tab/>
        <w:t>Gjøvik AK</w:t>
      </w:r>
      <w:r w:rsidRPr="003D231E">
        <w:rPr>
          <w:rFonts w:ascii="Arial" w:eastAsia="Times New Roman" w:hAnsi="Arial" w:cs="Times New Roman"/>
          <w:sz w:val="21"/>
          <w:szCs w:val="21"/>
          <w:lang w:eastAsia="nb-NO"/>
        </w:rPr>
        <w:tab/>
      </w:r>
      <w:r w:rsidRPr="003D231E">
        <w:rPr>
          <w:rFonts w:ascii="Arial" w:eastAsia="Times New Roman" w:hAnsi="Arial" w:cs="Times New Roman"/>
          <w:sz w:val="21"/>
          <w:szCs w:val="21"/>
          <w:lang w:eastAsia="nb-NO"/>
        </w:rPr>
        <w:tab/>
      </w:r>
    </w:p>
    <w:p w:rsidR="00923ADC" w:rsidRPr="003D231E" w:rsidRDefault="00923ADC" w:rsidP="00923ADC">
      <w:pPr>
        <w:spacing w:after="0" w:line="240" w:lineRule="auto"/>
        <w:ind w:left="360"/>
        <w:rPr>
          <w:rFonts w:ascii="Arial" w:eastAsia="Times New Roman" w:hAnsi="Arial" w:cs="Times New Roman"/>
          <w:sz w:val="21"/>
          <w:szCs w:val="21"/>
          <w:lang w:eastAsia="nb-NO"/>
        </w:rPr>
      </w:pPr>
      <w:r w:rsidRPr="003D231E">
        <w:rPr>
          <w:rFonts w:ascii="Arial" w:eastAsia="Times New Roman" w:hAnsi="Arial" w:cs="Times New Roman"/>
          <w:sz w:val="21"/>
          <w:szCs w:val="21"/>
          <w:lang w:eastAsia="nb-NO"/>
        </w:rPr>
        <w:t xml:space="preserve">Medlem </w:t>
      </w:r>
      <w:r w:rsidRPr="003D231E">
        <w:rPr>
          <w:rFonts w:ascii="Arial" w:eastAsia="Times New Roman" w:hAnsi="Arial" w:cs="Times New Roman"/>
          <w:sz w:val="21"/>
          <w:szCs w:val="21"/>
          <w:lang w:eastAsia="nb-NO"/>
        </w:rPr>
        <w:tab/>
      </w:r>
      <w:r w:rsidRPr="003D231E">
        <w:rPr>
          <w:rFonts w:ascii="Arial" w:eastAsia="Times New Roman" w:hAnsi="Arial" w:cs="Times New Roman"/>
          <w:sz w:val="21"/>
          <w:szCs w:val="21"/>
          <w:lang w:eastAsia="nb-NO"/>
        </w:rPr>
        <w:tab/>
        <w:t>Rebecca Tiffin</w:t>
      </w:r>
      <w:r w:rsidRPr="003D231E">
        <w:rPr>
          <w:rFonts w:ascii="Arial" w:eastAsia="Times New Roman" w:hAnsi="Arial" w:cs="Times New Roman"/>
          <w:sz w:val="21"/>
          <w:szCs w:val="21"/>
          <w:lang w:eastAsia="nb-NO"/>
        </w:rPr>
        <w:tab/>
      </w:r>
      <w:r w:rsidRPr="003D231E">
        <w:rPr>
          <w:rFonts w:ascii="Arial" w:eastAsia="Times New Roman" w:hAnsi="Arial" w:cs="Times New Roman"/>
          <w:sz w:val="21"/>
          <w:szCs w:val="21"/>
          <w:lang w:eastAsia="nb-NO"/>
        </w:rPr>
        <w:tab/>
      </w:r>
      <w:r w:rsidRPr="003D231E">
        <w:rPr>
          <w:rFonts w:ascii="Arial" w:eastAsia="Times New Roman" w:hAnsi="Arial" w:cs="Times New Roman"/>
          <w:sz w:val="21"/>
          <w:szCs w:val="21"/>
          <w:lang w:eastAsia="nb-NO"/>
        </w:rPr>
        <w:tab/>
        <w:t>Oslo AK</w:t>
      </w:r>
      <w:r w:rsidRPr="003D231E">
        <w:rPr>
          <w:rFonts w:ascii="Arial" w:eastAsia="Times New Roman" w:hAnsi="Arial" w:cs="Times New Roman"/>
          <w:sz w:val="21"/>
          <w:szCs w:val="21"/>
          <w:lang w:eastAsia="nb-NO"/>
        </w:rPr>
        <w:tab/>
      </w:r>
    </w:p>
    <w:p w:rsidR="00923ADC" w:rsidRPr="003D231E" w:rsidRDefault="00923ADC" w:rsidP="00923ADC">
      <w:pPr>
        <w:spacing w:after="0" w:line="240" w:lineRule="auto"/>
        <w:ind w:left="360"/>
        <w:rPr>
          <w:rFonts w:ascii="Arial" w:eastAsia="Times New Roman" w:hAnsi="Arial" w:cs="Times New Roman"/>
          <w:sz w:val="21"/>
          <w:szCs w:val="21"/>
          <w:lang w:eastAsia="nb-NO"/>
        </w:rPr>
      </w:pPr>
      <w:r w:rsidRPr="003D231E">
        <w:rPr>
          <w:rFonts w:ascii="Arial" w:eastAsia="Times New Roman" w:hAnsi="Arial" w:cs="Times New Roman"/>
          <w:sz w:val="21"/>
          <w:szCs w:val="21"/>
          <w:lang w:eastAsia="nb-NO"/>
        </w:rPr>
        <w:t>Medlem</w:t>
      </w:r>
      <w:r w:rsidRPr="003D231E">
        <w:rPr>
          <w:rFonts w:ascii="Arial" w:eastAsia="Times New Roman" w:hAnsi="Arial" w:cs="Times New Roman"/>
          <w:sz w:val="21"/>
          <w:szCs w:val="21"/>
          <w:lang w:eastAsia="nb-NO"/>
        </w:rPr>
        <w:tab/>
      </w:r>
      <w:r w:rsidRPr="003D231E">
        <w:rPr>
          <w:rFonts w:ascii="Arial" w:eastAsia="Times New Roman" w:hAnsi="Arial" w:cs="Times New Roman"/>
          <w:sz w:val="21"/>
          <w:szCs w:val="21"/>
          <w:lang w:eastAsia="nb-NO"/>
        </w:rPr>
        <w:tab/>
        <w:t>Bjørn Thore Olsen</w:t>
      </w:r>
      <w:r w:rsidRPr="003D231E">
        <w:rPr>
          <w:rFonts w:ascii="Arial" w:eastAsia="Times New Roman" w:hAnsi="Arial" w:cs="Times New Roman"/>
          <w:sz w:val="21"/>
          <w:szCs w:val="21"/>
          <w:lang w:eastAsia="nb-NO"/>
        </w:rPr>
        <w:tab/>
      </w:r>
      <w:r w:rsidRPr="003D231E">
        <w:rPr>
          <w:rFonts w:ascii="Arial" w:eastAsia="Times New Roman" w:hAnsi="Arial" w:cs="Times New Roman"/>
          <w:sz w:val="21"/>
          <w:szCs w:val="21"/>
          <w:lang w:eastAsia="nb-NO"/>
        </w:rPr>
        <w:tab/>
        <w:t>Spydeberg Atletene</w:t>
      </w:r>
      <w:r w:rsidRPr="003D231E">
        <w:rPr>
          <w:rFonts w:ascii="Arial" w:eastAsia="Times New Roman" w:hAnsi="Arial" w:cs="Times New Roman"/>
          <w:sz w:val="21"/>
          <w:szCs w:val="21"/>
          <w:lang w:eastAsia="nb-NO"/>
        </w:rPr>
        <w:tab/>
      </w:r>
    </w:p>
    <w:p w:rsidR="00923ADC" w:rsidRPr="00562B5C" w:rsidRDefault="00923ADC" w:rsidP="00923ADC">
      <w:pPr>
        <w:spacing w:after="0" w:line="240" w:lineRule="auto"/>
        <w:ind w:left="360"/>
        <w:rPr>
          <w:rFonts w:ascii="Arial" w:eastAsia="Times New Roman" w:hAnsi="Arial" w:cs="Times New Roman"/>
          <w:sz w:val="21"/>
          <w:szCs w:val="21"/>
          <w:lang w:eastAsia="nb-NO"/>
        </w:rPr>
      </w:pPr>
      <w:r w:rsidRPr="003D231E">
        <w:rPr>
          <w:rFonts w:ascii="Arial" w:eastAsia="Times New Roman" w:hAnsi="Arial" w:cs="Times New Roman"/>
          <w:sz w:val="21"/>
          <w:szCs w:val="21"/>
          <w:lang w:eastAsia="nb-NO"/>
        </w:rPr>
        <w:t>Varamedlem</w:t>
      </w:r>
      <w:r w:rsidRPr="003D231E">
        <w:rPr>
          <w:rFonts w:ascii="Arial" w:eastAsia="Times New Roman" w:hAnsi="Arial" w:cs="Times New Roman"/>
          <w:sz w:val="21"/>
          <w:szCs w:val="21"/>
          <w:lang w:eastAsia="nb-NO"/>
        </w:rPr>
        <w:tab/>
        <w:t>Fredrik Gyllensten</w:t>
      </w:r>
      <w:r w:rsidRPr="003D231E">
        <w:rPr>
          <w:rFonts w:ascii="Arial" w:eastAsia="Times New Roman" w:hAnsi="Arial" w:cs="Times New Roman"/>
          <w:sz w:val="21"/>
          <w:szCs w:val="21"/>
          <w:lang w:eastAsia="nb-NO"/>
        </w:rPr>
        <w:tab/>
      </w:r>
      <w:r w:rsidRPr="003D231E">
        <w:rPr>
          <w:rFonts w:ascii="Arial" w:eastAsia="Times New Roman" w:hAnsi="Arial" w:cs="Times New Roman"/>
          <w:sz w:val="21"/>
          <w:szCs w:val="21"/>
          <w:lang w:eastAsia="nb-NO"/>
        </w:rPr>
        <w:tab/>
        <w:t>Christiania AK</w:t>
      </w:r>
      <w:r w:rsidRPr="00562B5C">
        <w:rPr>
          <w:rFonts w:ascii="Arial" w:eastAsia="Times New Roman" w:hAnsi="Arial" w:cs="Times New Roman"/>
          <w:sz w:val="21"/>
          <w:szCs w:val="21"/>
          <w:lang w:eastAsia="nb-NO"/>
        </w:rPr>
        <w:tab/>
      </w:r>
      <w:r w:rsidRPr="00562B5C">
        <w:rPr>
          <w:rFonts w:ascii="Arial" w:eastAsia="Times New Roman" w:hAnsi="Arial" w:cs="Times New Roman"/>
          <w:sz w:val="21"/>
          <w:szCs w:val="21"/>
          <w:lang w:eastAsia="nb-NO"/>
        </w:rPr>
        <w:tab/>
      </w:r>
    </w:p>
    <w:p w:rsidR="00923ADC" w:rsidRPr="007E3123" w:rsidRDefault="00923ADC" w:rsidP="00923ADC">
      <w:pPr>
        <w:spacing w:after="0" w:line="240" w:lineRule="auto"/>
        <w:rPr>
          <w:rFonts w:ascii="Arial" w:eastAsia="Times New Roman" w:hAnsi="Arial" w:cs="Times New Roman"/>
          <w:sz w:val="21"/>
          <w:szCs w:val="21"/>
          <w:highlight w:val="yellow"/>
          <w:lang w:eastAsia="nb-NO"/>
        </w:rPr>
      </w:pPr>
    </w:p>
    <w:p w:rsidR="00923ADC" w:rsidRPr="006140AF" w:rsidRDefault="00923ADC" w:rsidP="00C47E3D">
      <w:pPr>
        <w:numPr>
          <w:ilvl w:val="0"/>
          <w:numId w:val="1"/>
        </w:numPr>
        <w:spacing w:after="0" w:line="240" w:lineRule="auto"/>
        <w:rPr>
          <w:rFonts w:ascii="Arial" w:eastAsia="Times New Roman" w:hAnsi="Arial" w:cs="Times New Roman"/>
          <w:b/>
          <w:sz w:val="21"/>
          <w:szCs w:val="21"/>
          <w:lang w:eastAsia="nb-NO"/>
        </w:rPr>
      </w:pPr>
      <w:r w:rsidRPr="006140AF">
        <w:rPr>
          <w:rFonts w:ascii="Arial" w:eastAsia="Times New Roman" w:hAnsi="Arial" w:cs="Times New Roman"/>
          <w:b/>
          <w:sz w:val="21"/>
          <w:szCs w:val="21"/>
          <w:lang w:eastAsia="nb-NO"/>
        </w:rPr>
        <w:t>MEDLEMSKLUBBER</w:t>
      </w:r>
    </w:p>
    <w:p w:rsidR="00923ADC" w:rsidRPr="006140AF" w:rsidRDefault="00923ADC" w:rsidP="00923ADC">
      <w:pPr>
        <w:spacing w:after="0" w:line="240" w:lineRule="auto"/>
        <w:ind w:left="405"/>
        <w:rPr>
          <w:rFonts w:ascii="Arial" w:eastAsia="Times New Roman" w:hAnsi="Arial" w:cs="Times New Roman"/>
          <w:sz w:val="21"/>
          <w:szCs w:val="21"/>
          <w:lang w:eastAsia="nb-NO"/>
        </w:rPr>
      </w:pPr>
      <w:r w:rsidRPr="006140AF">
        <w:rPr>
          <w:rFonts w:ascii="Arial" w:eastAsia="Times New Roman" w:hAnsi="Arial" w:cs="Times New Roman"/>
          <w:sz w:val="21"/>
          <w:szCs w:val="21"/>
          <w:lang w:eastAsia="nb-NO"/>
        </w:rPr>
        <w:t>Akershus</w:t>
      </w:r>
      <w:r w:rsidRPr="006140AF">
        <w:rPr>
          <w:rFonts w:ascii="Arial" w:eastAsia="Times New Roman" w:hAnsi="Arial" w:cs="Times New Roman"/>
          <w:sz w:val="21"/>
          <w:szCs w:val="21"/>
          <w:lang w:eastAsia="nb-NO"/>
        </w:rPr>
        <w:tab/>
      </w:r>
      <w:r w:rsidRPr="006140AF">
        <w:rPr>
          <w:rFonts w:ascii="Arial" w:eastAsia="Times New Roman" w:hAnsi="Arial" w:cs="Times New Roman"/>
          <w:sz w:val="21"/>
          <w:szCs w:val="21"/>
          <w:lang w:eastAsia="nb-NO"/>
        </w:rPr>
        <w:tab/>
        <w:t>IL Kraftsport, Lørenskog AK.</w:t>
      </w:r>
    </w:p>
    <w:p w:rsidR="00923ADC" w:rsidRPr="006140AF" w:rsidRDefault="00923ADC" w:rsidP="00923ADC">
      <w:pPr>
        <w:spacing w:after="0" w:line="240" w:lineRule="auto"/>
        <w:ind w:left="405"/>
        <w:rPr>
          <w:rFonts w:ascii="Arial" w:eastAsia="Times New Roman" w:hAnsi="Arial" w:cs="Times New Roman"/>
          <w:sz w:val="21"/>
          <w:szCs w:val="21"/>
          <w:lang w:eastAsia="nb-NO"/>
        </w:rPr>
      </w:pPr>
      <w:r w:rsidRPr="006140AF">
        <w:rPr>
          <w:rFonts w:ascii="Arial" w:eastAsia="Times New Roman" w:hAnsi="Arial" w:cs="Times New Roman"/>
          <w:sz w:val="21"/>
          <w:szCs w:val="21"/>
          <w:lang w:eastAsia="nb-NO"/>
        </w:rPr>
        <w:t>Oppland</w:t>
      </w:r>
      <w:r w:rsidRPr="006140AF">
        <w:rPr>
          <w:rFonts w:ascii="Arial" w:eastAsia="Times New Roman" w:hAnsi="Arial" w:cs="Times New Roman"/>
          <w:sz w:val="21"/>
          <w:szCs w:val="21"/>
          <w:lang w:eastAsia="nb-NO"/>
        </w:rPr>
        <w:tab/>
      </w:r>
      <w:r w:rsidRPr="006140AF">
        <w:rPr>
          <w:rFonts w:ascii="Arial" w:eastAsia="Times New Roman" w:hAnsi="Arial" w:cs="Times New Roman"/>
          <w:sz w:val="21"/>
          <w:szCs w:val="21"/>
          <w:lang w:eastAsia="nb-NO"/>
        </w:rPr>
        <w:tab/>
        <w:t>Gjøvik AK, Valdres Treningsklubb.</w:t>
      </w:r>
    </w:p>
    <w:p w:rsidR="00923ADC" w:rsidRPr="006140AF" w:rsidRDefault="00923ADC" w:rsidP="00923ADC">
      <w:pPr>
        <w:spacing w:after="0" w:line="240" w:lineRule="auto"/>
        <w:ind w:left="405"/>
        <w:rPr>
          <w:rFonts w:ascii="Arial" w:eastAsia="Times New Roman" w:hAnsi="Arial" w:cs="Times New Roman"/>
          <w:sz w:val="21"/>
          <w:szCs w:val="21"/>
          <w:lang w:eastAsia="nb-NO"/>
        </w:rPr>
      </w:pPr>
      <w:r w:rsidRPr="006140AF">
        <w:rPr>
          <w:rFonts w:ascii="Arial" w:eastAsia="Times New Roman" w:hAnsi="Arial" w:cs="Times New Roman"/>
          <w:sz w:val="21"/>
          <w:szCs w:val="21"/>
          <w:lang w:eastAsia="nb-NO"/>
        </w:rPr>
        <w:t xml:space="preserve">Oslo </w:t>
      </w:r>
      <w:r w:rsidRPr="006140AF">
        <w:rPr>
          <w:rFonts w:ascii="Arial" w:eastAsia="Times New Roman" w:hAnsi="Arial" w:cs="Times New Roman"/>
          <w:sz w:val="21"/>
          <w:szCs w:val="21"/>
          <w:lang w:eastAsia="nb-NO"/>
        </w:rPr>
        <w:tab/>
      </w:r>
      <w:r w:rsidRPr="006140AF">
        <w:rPr>
          <w:rFonts w:ascii="Arial" w:eastAsia="Times New Roman" w:hAnsi="Arial" w:cs="Times New Roman"/>
          <w:sz w:val="21"/>
          <w:szCs w:val="21"/>
          <w:lang w:eastAsia="nb-NO"/>
        </w:rPr>
        <w:tab/>
      </w:r>
      <w:r>
        <w:rPr>
          <w:rFonts w:ascii="Arial" w:eastAsia="Times New Roman" w:hAnsi="Arial" w:cs="Times New Roman"/>
          <w:sz w:val="21"/>
          <w:szCs w:val="21"/>
          <w:lang w:eastAsia="nb-NO"/>
        </w:rPr>
        <w:t>Christiania AK,</w:t>
      </w:r>
      <w:r w:rsidRPr="005D099B">
        <w:t xml:space="preserve"> </w:t>
      </w:r>
      <w:r w:rsidRPr="005D099B">
        <w:rPr>
          <w:rFonts w:ascii="Arial" w:eastAsia="Times New Roman" w:hAnsi="Arial" w:cs="Times New Roman"/>
          <w:sz w:val="21"/>
          <w:szCs w:val="21"/>
          <w:lang w:eastAsia="nb-NO"/>
        </w:rPr>
        <w:t>Oslo AK</w:t>
      </w:r>
      <w:r>
        <w:rPr>
          <w:rFonts w:ascii="Arial" w:eastAsia="Times New Roman" w:hAnsi="Arial" w:cs="Times New Roman"/>
          <w:sz w:val="21"/>
          <w:szCs w:val="21"/>
          <w:lang w:eastAsia="nb-NO"/>
        </w:rPr>
        <w:t>.</w:t>
      </w:r>
    </w:p>
    <w:p w:rsidR="00923ADC" w:rsidRDefault="00923ADC" w:rsidP="00923ADC">
      <w:pPr>
        <w:spacing w:after="0" w:line="240" w:lineRule="auto"/>
        <w:ind w:left="405"/>
        <w:rPr>
          <w:rFonts w:ascii="Arial" w:eastAsia="Times New Roman" w:hAnsi="Arial" w:cs="Times New Roman"/>
          <w:sz w:val="21"/>
          <w:szCs w:val="21"/>
          <w:lang w:eastAsia="nb-NO"/>
        </w:rPr>
      </w:pPr>
      <w:r w:rsidRPr="006140AF">
        <w:rPr>
          <w:rFonts w:ascii="Arial" w:eastAsia="Times New Roman" w:hAnsi="Arial" w:cs="Times New Roman"/>
          <w:sz w:val="21"/>
          <w:szCs w:val="21"/>
          <w:lang w:eastAsia="nb-NO"/>
        </w:rPr>
        <w:t>Østfold</w:t>
      </w:r>
      <w:r w:rsidRPr="006140AF">
        <w:rPr>
          <w:rFonts w:ascii="Arial" w:eastAsia="Times New Roman" w:hAnsi="Arial" w:cs="Times New Roman"/>
          <w:sz w:val="21"/>
          <w:szCs w:val="21"/>
          <w:lang w:eastAsia="nb-NO"/>
        </w:rPr>
        <w:tab/>
      </w:r>
      <w:r w:rsidRPr="006140AF">
        <w:rPr>
          <w:rFonts w:ascii="Arial" w:eastAsia="Times New Roman" w:hAnsi="Arial" w:cs="Times New Roman"/>
          <w:sz w:val="21"/>
          <w:szCs w:val="21"/>
          <w:lang w:eastAsia="nb-NO"/>
        </w:rPr>
        <w:tab/>
        <w:t xml:space="preserve">Halden SI, </w:t>
      </w:r>
      <w:r>
        <w:rPr>
          <w:rFonts w:ascii="Arial" w:eastAsia="Times New Roman" w:hAnsi="Arial" w:cs="Times New Roman"/>
          <w:sz w:val="21"/>
          <w:szCs w:val="21"/>
          <w:lang w:eastAsia="nb-NO"/>
        </w:rPr>
        <w:t xml:space="preserve">Jeløy AK, </w:t>
      </w:r>
      <w:r w:rsidRPr="006140AF">
        <w:rPr>
          <w:rFonts w:ascii="Arial" w:eastAsia="Times New Roman" w:hAnsi="Arial" w:cs="Times New Roman"/>
          <w:sz w:val="21"/>
          <w:szCs w:val="21"/>
          <w:lang w:eastAsia="nb-NO"/>
        </w:rPr>
        <w:t xml:space="preserve">Lenja AK, Moss SIK, Spydeberg Atletene, </w:t>
      </w:r>
    </w:p>
    <w:p w:rsidR="00923ADC" w:rsidRDefault="00923ADC" w:rsidP="00923ADC">
      <w:pPr>
        <w:spacing w:after="0" w:line="240" w:lineRule="auto"/>
        <w:ind w:left="1821" w:firstLine="303"/>
        <w:rPr>
          <w:rFonts w:ascii="Arial" w:eastAsia="Times New Roman" w:hAnsi="Arial" w:cs="Times New Roman"/>
          <w:sz w:val="21"/>
          <w:szCs w:val="21"/>
          <w:lang w:eastAsia="nb-NO"/>
        </w:rPr>
      </w:pPr>
      <w:r w:rsidRPr="006140AF">
        <w:rPr>
          <w:rFonts w:ascii="Arial" w:eastAsia="Times New Roman" w:hAnsi="Arial" w:cs="Times New Roman"/>
          <w:sz w:val="21"/>
          <w:szCs w:val="21"/>
          <w:lang w:eastAsia="nb-NO"/>
        </w:rPr>
        <w:t>T &amp; IL National.</w:t>
      </w:r>
    </w:p>
    <w:p w:rsidR="00923ADC" w:rsidRPr="00577C44" w:rsidRDefault="00923ADC" w:rsidP="00923ADC">
      <w:pPr>
        <w:spacing w:after="0" w:line="240" w:lineRule="auto"/>
        <w:ind w:left="1821" w:firstLine="303"/>
        <w:rPr>
          <w:rFonts w:ascii="Arial" w:eastAsia="Times New Roman" w:hAnsi="Arial" w:cs="Times New Roman"/>
          <w:sz w:val="21"/>
          <w:szCs w:val="21"/>
          <w:lang w:eastAsia="nb-NO"/>
        </w:rPr>
      </w:pPr>
    </w:p>
    <w:p w:rsidR="00923ADC" w:rsidRPr="00516A37" w:rsidRDefault="00923ADC" w:rsidP="00C47E3D">
      <w:pPr>
        <w:numPr>
          <w:ilvl w:val="0"/>
          <w:numId w:val="1"/>
        </w:numPr>
        <w:spacing w:after="0" w:line="240" w:lineRule="auto"/>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t>STYRETS ARBEID</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Ordinært regionsting ble avholdt 04. mars i Spydeberg. Det ble avholdt 5 regionsstyremøter og regionen var representert under diverse ting og møter i overordnete organisasjonsledd.</w:t>
      </w:r>
    </w:p>
    <w:p w:rsidR="00923ADC" w:rsidRPr="00516A37" w:rsidRDefault="00923ADC" w:rsidP="00923ADC">
      <w:pPr>
        <w:spacing w:after="0" w:line="240" w:lineRule="auto"/>
        <w:ind w:left="405"/>
        <w:rPr>
          <w:rFonts w:ascii="Arial" w:eastAsia="Times New Roman" w:hAnsi="Arial" w:cs="Times New Roman"/>
          <w:sz w:val="21"/>
          <w:szCs w:val="21"/>
          <w:lang w:eastAsia="nb-NO"/>
        </w:rPr>
      </w:pPr>
    </w:p>
    <w:p w:rsidR="00923ADC" w:rsidRPr="00516A37" w:rsidRDefault="00923ADC" w:rsidP="00C47E3D">
      <w:pPr>
        <w:pStyle w:val="Listeavsnitt"/>
        <w:numPr>
          <w:ilvl w:val="0"/>
          <w:numId w:val="1"/>
        </w:numPr>
        <w:spacing w:after="0" w:line="240" w:lineRule="auto"/>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t>AKTIVITET</w:t>
      </w:r>
    </w:p>
    <w:p w:rsidR="00923ADC" w:rsidRPr="00516A37" w:rsidRDefault="00923ADC" w:rsidP="00923ADC">
      <w:pPr>
        <w:spacing w:after="0" w:line="240" w:lineRule="auto"/>
        <w:ind w:left="405"/>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t>Generelt</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Hilde Næss, Lørenskog AK, ble Norges Vektløfterforbunds første kvinnelige president.</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For øvrig ble organisasjonen ble styrket ved oppnevning av Fredrik Kvist Gyllensten og</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Egon Vee-Haugen til regionstrenere. Eirik Mølmshaug og Nicolai Roness ble godkjent som dommerkursinstruktører og Egon Vee-Haugen trenerkursinstruktør. Det ble gjennomført ett Trener 1 Kurs i Spydeberg. Av dommerkurs ble ett gjennomført i Oslo og ett i Spydeberg. Vårsamling ble arrangert i Oslo, mens både Sommer- og Høstsamling ble arrangert på Gjøvik. Under Allaktivitetsdagene i Østfold var regionen representert av våre regionstrenere, som dessuten gjennomførte 5 klubbesøk.</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Hele 69 stevner ble arrangert, inkludert NM Lag i Spydeberg, RM Vektløfting og RM 5-kamp, </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begge på Gjøvik. </w:t>
      </w:r>
    </w:p>
    <w:p w:rsidR="00923ADC" w:rsidRPr="00516A37" w:rsidRDefault="00923ADC" w:rsidP="00923ADC">
      <w:pPr>
        <w:spacing w:after="0" w:line="240" w:lineRule="auto"/>
        <w:ind w:left="405"/>
        <w:rPr>
          <w:rFonts w:ascii="Arial" w:eastAsia="Times New Roman" w:hAnsi="Arial" w:cs="Times New Roman"/>
          <w:sz w:val="21"/>
          <w:szCs w:val="21"/>
          <w:lang w:eastAsia="nb-NO"/>
        </w:rPr>
      </w:pPr>
    </w:p>
    <w:p w:rsidR="00923ADC" w:rsidRPr="00516A37" w:rsidRDefault="00923ADC" w:rsidP="00923ADC">
      <w:pPr>
        <w:spacing w:after="0" w:line="240" w:lineRule="auto"/>
        <w:ind w:left="405"/>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lastRenderedPageBreak/>
        <w:t>NM Lag 2017</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Spydeberg Atletene arrangerte Lag-NM fredag 17. – lørdag 18. november i Spydeberghallen.</w:t>
      </w:r>
    </w:p>
    <w:p w:rsidR="00923ADC" w:rsidRPr="00516A37" w:rsidRDefault="00923ADC" w:rsidP="00923ADC">
      <w:pPr>
        <w:spacing w:after="0" w:line="240" w:lineRule="auto"/>
        <w:ind w:left="708" w:hanging="303"/>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Stevneleder</w:t>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Hilde Næss, Lørenskog AK. Sekretærer</w:t>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Arne H. Pedersen, AK Bjørgvin og </w:t>
      </w:r>
    </w:p>
    <w:p w:rsidR="00923ADC" w:rsidRPr="00516A37" w:rsidRDefault="00923ADC" w:rsidP="00923ADC">
      <w:pPr>
        <w:spacing w:after="0" w:line="240" w:lineRule="auto"/>
        <w:ind w:left="708" w:hanging="303"/>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Andreas Nordmo Skauen, Oslo AK. Speaker var Roger Trones og Johan Thonerud, begge</w:t>
      </w:r>
    </w:p>
    <w:p w:rsidR="00923ADC" w:rsidRPr="00516A37" w:rsidRDefault="00923ADC" w:rsidP="00923ADC">
      <w:pPr>
        <w:spacing w:after="0" w:line="240" w:lineRule="auto"/>
        <w:ind w:left="708" w:hanging="303"/>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fra Spydeberg Atletene. Dommere</w:t>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Reidar C. Johnsen, AK Bjørgvin, Christian Lysenstøen,</w:t>
      </w:r>
    </w:p>
    <w:p w:rsidR="00923ADC" w:rsidRPr="00516A37" w:rsidRDefault="00923ADC" w:rsidP="00923ADC">
      <w:pPr>
        <w:spacing w:after="0" w:line="240" w:lineRule="auto"/>
        <w:ind w:left="708" w:hanging="303"/>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Daniel Roness Strand, Robin Andresen, Bjørn Thore Olsen, Jens Graff, Celine Mariell</w:t>
      </w:r>
    </w:p>
    <w:p w:rsidR="00923ADC" w:rsidRPr="00516A37" w:rsidRDefault="00923ADC" w:rsidP="00923ADC">
      <w:pPr>
        <w:spacing w:after="0" w:line="240" w:lineRule="auto"/>
        <w:ind w:left="708" w:hanging="303"/>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Bertheussen, Spydeberg Atletene, Arne Grostad, Nidelv IL, Per Marstad, Tønsberg Kam.,</w:t>
      </w:r>
    </w:p>
    <w:p w:rsidR="00923ADC" w:rsidRPr="00516A37" w:rsidRDefault="00923ADC" w:rsidP="00923ADC">
      <w:pPr>
        <w:spacing w:after="0" w:line="240" w:lineRule="auto"/>
        <w:ind w:left="708" w:hanging="303"/>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Hilde Næss og Eirik Mølmshaug, Lørenskog AK, Johnny Jensen og Steiner A. Aas, </w:t>
      </w:r>
    </w:p>
    <w:p w:rsidR="00923ADC" w:rsidRPr="00516A37" w:rsidRDefault="00923ADC" w:rsidP="00923ADC">
      <w:pPr>
        <w:spacing w:after="0" w:line="240" w:lineRule="auto"/>
        <w:ind w:left="708" w:hanging="303"/>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T &amp; IL National, Rebecca Tiffin, Oslo AK og Egon Vee-Haugen, Grenland AK. </w:t>
      </w:r>
    </w:p>
    <w:p w:rsidR="00923ADC" w:rsidRPr="00516A37" w:rsidRDefault="00923ADC" w:rsidP="00923ADC">
      <w:pPr>
        <w:spacing w:after="0" w:line="240" w:lineRule="auto"/>
        <w:ind w:left="405"/>
        <w:rPr>
          <w:rFonts w:ascii="Arial" w:eastAsia="Times New Roman" w:hAnsi="Arial" w:cs="Times New Roman"/>
          <w:sz w:val="21"/>
          <w:szCs w:val="21"/>
          <w:lang w:eastAsia="nb-NO"/>
        </w:rPr>
      </w:pPr>
    </w:p>
    <w:p w:rsidR="00923ADC" w:rsidRPr="00516A37" w:rsidRDefault="00923ADC" w:rsidP="00923ADC">
      <w:pPr>
        <w:spacing w:after="0" w:line="240" w:lineRule="auto"/>
        <w:ind w:left="405"/>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t>RM 2017</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Regionsmesterskapet ble lørdag 21. oktober arrangert av Gjøvik Atletklubb i Gjøvik Tennishall. RM hadde 50 deltakere, som var ny deltakerrekord.</w:t>
      </w:r>
      <w:r w:rsidRPr="00516A37">
        <w:rPr>
          <w:sz w:val="21"/>
          <w:szCs w:val="21"/>
        </w:rPr>
        <w:t xml:space="preserve"> </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Stevneleder var Nicolai Roness, sekretær var Dag Aleksander Klethagen og speaker var Kristoffer Solheimsnes, alle fra Gjøvik AK.</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Dommere</w:t>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Steinar Aleksander Aas, T &amp; IL National, Emelie Førstemann Nilsen, Oslo AK, Jens Graff, Christian Lysenstøen og Hans Magnus Ramirez Kleven, Spydeberg Atletene,</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Bjørn Gunnar Skaugerud, Pål Kristian Klethagen, Kjell Weseth og Julie Kristine Brotangen, fra Gjøvik AK.</w:t>
      </w:r>
    </w:p>
    <w:p w:rsidR="00923ADC" w:rsidRPr="00516A37" w:rsidRDefault="00923ADC" w:rsidP="00923ADC">
      <w:pPr>
        <w:spacing w:after="0" w:line="240" w:lineRule="auto"/>
        <w:ind w:left="405"/>
        <w:rPr>
          <w:rFonts w:ascii="Arial" w:eastAsia="Times New Roman" w:hAnsi="Arial" w:cs="Times New Roman"/>
          <w:sz w:val="21"/>
          <w:szCs w:val="21"/>
          <w:lang w:eastAsia="nb-NO"/>
        </w:rPr>
      </w:pPr>
    </w:p>
    <w:p w:rsidR="00923ADC" w:rsidRPr="00516A37" w:rsidRDefault="00923ADC" w:rsidP="00923ADC">
      <w:pPr>
        <w:spacing w:after="0" w:line="240" w:lineRule="auto"/>
        <w:ind w:left="405"/>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t>RM 5-kamp vektløfting 2017</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RM 5-kamp ble lørdag 10. juni arrangert av Gjøvik AK, på Gjøvik Stadion, Gjøvik.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5-kampen hadde 22 deltakere.</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Stevneleder</w:t>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Dag Aleksander Klethagen, Gjøvik AK. </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Sekretærer</w:t>
      </w:r>
      <w:r w:rsidRPr="00516A37">
        <w:rPr>
          <w:rFonts w:ascii="Arial" w:eastAsia="Times New Roman" w:hAnsi="Arial" w:cs="Times New Roman"/>
          <w:b/>
          <w:sz w:val="21"/>
          <w:szCs w:val="21"/>
          <w:lang w:eastAsia="nb-NO"/>
        </w:rPr>
        <w:t>:</w:t>
      </w:r>
      <w:r w:rsidRPr="00516A37">
        <w:rPr>
          <w:b/>
        </w:rPr>
        <w:t xml:space="preserve"> </w:t>
      </w:r>
      <w:r w:rsidRPr="00516A37">
        <w:rPr>
          <w:rFonts w:ascii="Arial" w:eastAsia="Times New Roman" w:hAnsi="Arial" w:cs="Times New Roman"/>
          <w:sz w:val="21"/>
          <w:szCs w:val="21"/>
          <w:lang w:eastAsia="nb-NO"/>
        </w:rPr>
        <w:t>Dag Aleksander Klethagen, Gjøvik AK.</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Dommere</w:t>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Hilde Næss, Lørenskog AK, Bjørn Gunnar Skaugerud, Tor Kristoffer Klethagen,</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Gjøvik AK.</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p>
    <w:p w:rsidR="00923ADC" w:rsidRPr="00516A37" w:rsidRDefault="00923ADC" w:rsidP="00923ADC">
      <w:pPr>
        <w:spacing w:after="0" w:line="240" w:lineRule="auto"/>
        <w:ind w:firstLine="405"/>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t>Dommerkurs</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Kurset ble gjennomført 27-29. januar 2017 i Osloidrettens Hus, Ekeberg, Oslo. Den praktiske</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delen foregikk i lokalene til Lørenskog AK, Industriveien 12, 1473 Lørenskog. Kurset ga 5</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nye dommere; 4 forbundsdommere (F) og 1 kretsdommer (K). Emelie T. F. Nilsen, Oslo AK,</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(F), Eirik Mølmshaug, Lørenskog AK (F), Arne Tveter, Lenja AK (F), Egon Vee-Haugen,</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Grenland VK (F), Knut Magnus Villund, Oslo AK (K).</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Kursleder</w:t>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Reidar Christian Johnsen.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Ansvarlig</w:t>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NVF, ØVR, Lørenskog AK.</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p>
    <w:p w:rsidR="00923ADC" w:rsidRPr="00516A37" w:rsidRDefault="00923ADC" w:rsidP="00923ADC">
      <w:pPr>
        <w:spacing w:after="0" w:line="240" w:lineRule="auto"/>
        <w:ind w:firstLine="405"/>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t>Dommerkurs</w:t>
      </w:r>
    </w:p>
    <w:p w:rsidR="00923ADC" w:rsidRPr="00516A37" w:rsidRDefault="00923ADC" w:rsidP="00923ADC">
      <w:pPr>
        <w:spacing w:after="0" w:line="240" w:lineRule="auto"/>
        <w:ind w:left="405"/>
        <w:rPr>
          <w:rFonts w:ascii="Arial" w:eastAsia="Times New Roman" w:hAnsi="Arial" w:cs="Times New Roman"/>
          <w:b/>
          <w:sz w:val="21"/>
          <w:szCs w:val="21"/>
          <w:lang w:eastAsia="nb-NO"/>
        </w:rPr>
      </w:pPr>
      <w:r w:rsidRPr="00516A37">
        <w:rPr>
          <w:rFonts w:ascii="Arial" w:eastAsia="Times New Roman" w:hAnsi="Arial" w:cs="Times New Roman"/>
          <w:sz w:val="21"/>
          <w:szCs w:val="21"/>
          <w:lang w:eastAsia="nb-NO"/>
        </w:rPr>
        <w:t xml:space="preserve">Dommerkurs i Spydeberghallen, Spydeberg, i tidsrommet 28.10.17 – 29.10.17. Alle de ni deltakerne besto forbundsdommerprøven. Her er regionens ni nye </w:t>
      </w:r>
      <w:proofErr w:type="gramStart"/>
      <w:r w:rsidRPr="00516A37">
        <w:rPr>
          <w:rFonts w:ascii="Arial" w:eastAsia="Times New Roman" w:hAnsi="Arial" w:cs="Times New Roman"/>
          <w:sz w:val="21"/>
          <w:szCs w:val="21"/>
          <w:lang w:eastAsia="nb-NO"/>
        </w:rPr>
        <w:t>forbundsdommerne</w:t>
      </w:r>
      <w:proofErr w:type="gramEnd"/>
      <w:r w:rsidRPr="00516A37">
        <w:rPr>
          <w:rFonts w:ascii="Arial" w:eastAsia="Times New Roman" w:hAnsi="Arial" w:cs="Times New Roman"/>
          <w:b/>
          <w:sz w:val="21"/>
          <w:szCs w:val="21"/>
          <w:lang w:eastAsia="nb-NO"/>
        </w:rPr>
        <w:t xml:space="preserve">: </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John Nielsen, Lørenskog AK, Bjørn Christian Stabo-Eeg, Gjøvik AK, Svein Arne Follinglo, Gjøvik AK, Selina Fredsvik Hillestad, Oslo AK, Ingvild Bang, Oslo AK, Ragnhild Haug Lillegård, Oslo AK, Trygve Stenrud Nilsen, Oslo AK, Eva Grøndahl Lundberg, Spydeberg At, Celine Mariell Bertheussen, Spydeberg At</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Instruktør</w:t>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Eirik Mølmshaug</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Ansvarlig</w:t>
      </w:r>
      <w:r w:rsidRPr="00516A37">
        <w:rPr>
          <w:rFonts w:ascii="Arial" w:eastAsia="Times New Roman" w:hAnsi="Arial" w:cs="Times New Roman"/>
          <w:b/>
          <w:sz w:val="21"/>
          <w:szCs w:val="21"/>
          <w:lang w:eastAsia="nb-NO"/>
        </w:rPr>
        <w:t xml:space="preserve">: </w:t>
      </w:r>
      <w:r w:rsidRPr="00516A37">
        <w:rPr>
          <w:rFonts w:ascii="Arial" w:eastAsia="Times New Roman" w:hAnsi="Arial" w:cs="Times New Roman"/>
          <w:sz w:val="21"/>
          <w:szCs w:val="21"/>
          <w:lang w:eastAsia="nb-NO"/>
        </w:rPr>
        <w:t>Andreas Nordmo Skauen.</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p>
    <w:p w:rsidR="00923ADC" w:rsidRPr="00516A37" w:rsidRDefault="00923ADC" w:rsidP="00923ADC">
      <w:pPr>
        <w:spacing w:after="0" w:line="240" w:lineRule="auto"/>
        <w:ind w:firstLine="405"/>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t>Trener 1 kurs</w:t>
      </w:r>
    </w:p>
    <w:p w:rsidR="00923ADC" w:rsidRPr="00516A37" w:rsidRDefault="00923ADC" w:rsidP="00923ADC">
      <w:pPr>
        <w:spacing w:after="0" w:line="240" w:lineRule="auto"/>
        <w:ind w:firstLine="405"/>
        <w:rPr>
          <w:rFonts w:ascii="Arial" w:eastAsia="Times New Roman" w:hAnsi="Arial" w:cs="Arial"/>
          <w:sz w:val="21"/>
          <w:szCs w:val="21"/>
          <w:lang w:eastAsia="nb-NO"/>
        </w:rPr>
      </w:pPr>
      <w:r w:rsidRPr="00516A37">
        <w:rPr>
          <w:rFonts w:ascii="Arial" w:eastAsia="Times New Roman" w:hAnsi="Arial" w:cs="Arial"/>
          <w:sz w:val="21"/>
          <w:szCs w:val="21"/>
          <w:lang w:eastAsia="nb-NO"/>
        </w:rPr>
        <w:t>Trenerkursets Modul II ble gjennomført 03–05. juni og Modul III, 17-18. juni 2017, hos</w:t>
      </w:r>
    </w:p>
    <w:p w:rsidR="00923ADC" w:rsidRPr="00516A37" w:rsidRDefault="00923ADC" w:rsidP="00923ADC">
      <w:pPr>
        <w:spacing w:after="0" w:line="240" w:lineRule="auto"/>
        <w:ind w:firstLine="405"/>
        <w:rPr>
          <w:rFonts w:ascii="Arial" w:eastAsia="Times New Roman" w:hAnsi="Arial" w:cs="Arial"/>
          <w:sz w:val="21"/>
          <w:szCs w:val="21"/>
          <w:lang w:eastAsia="nb-NO"/>
        </w:rPr>
      </w:pPr>
      <w:r w:rsidRPr="00516A37">
        <w:rPr>
          <w:rFonts w:ascii="Arial" w:eastAsia="Times New Roman" w:hAnsi="Arial" w:cs="Arial"/>
          <w:sz w:val="21"/>
          <w:szCs w:val="21"/>
          <w:lang w:eastAsia="nb-NO"/>
        </w:rPr>
        <w:t>Spydeberg Atletene, Spydeberghallen, Spydeberg.</w:t>
      </w:r>
    </w:p>
    <w:p w:rsidR="00923ADC" w:rsidRPr="00516A37" w:rsidRDefault="00923ADC" w:rsidP="00923ADC">
      <w:pPr>
        <w:spacing w:after="0" w:line="240" w:lineRule="auto"/>
        <w:ind w:left="405"/>
        <w:rPr>
          <w:rFonts w:ascii="Arial" w:eastAsia="Times New Roman" w:hAnsi="Arial" w:cs="Arial"/>
          <w:sz w:val="21"/>
          <w:szCs w:val="21"/>
          <w:lang w:eastAsia="nb-NO"/>
        </w:rPr>
      </w:pPr>
      <w:r w:rsidRPr="00516A37">
        <w:rPr>
          <w:rFonts w:ascii="Arial" w:eastAsia="Times New Roman" w:hAnsi="Arial" w:cs="Arial"/>
          <w:sz w:val="21"/>
          <w:szCs w:val="21"/>
          <w:lang w:eastAsia="nb-NO"/>
        </w:rPr>
        <w:t>Deltakere</w:t>
      </w:r>
      <w:r w:rsidRPr="00516A37">
        <w:rPr>
          <w:rFonts w:ascii="Arial" w:eastAsia="Times New Roman" w:hAnsi="Arial" w:cs="Arial"/>
          <w:b/>
          <w:sz w:val="21"/>
          <w:szCs w:val="21"/>
          <w:lang w:eastAsia="nb-NO"/>
        </w:rPr>
        <w:t>:</w:t>
      </w:r>
      <w:r w:rsidRPr="00516A37">
        <w:rPr>
          <w:rFonts w:ascii="Arial" w:eastAsia="Times New Roman" w:hAnsi="Arial" w:cs="Arial"/>
          <w:sz w:val="21"/>
          <w:szCs w:val="21"/>
          <w:lang w:eastAsia="nb-NO"/>
        </w:rPr>
        <w:t xml:space="preserve"> Hilde Næss, Lørenskog AK, Egon Vee-Haugen, Grenland AK, Marius Eliassen, </w:t>
      </w:r>
    </w:p>
    <w:p w:rsidR="00923ADC" w:rsidRPr="00516A37" w:rsidRDefault="00923ADC" w:rsidP="00923ADC">
      <w:pPr>
        <w:spacing w:after="0" w:line="240" w:lineRule="auto"/>
        <w:ind w:left="405"/>
        <w:rPr>
          <w:rFonts w:ascii="Arial" w:eastAsia="Times New Roman" w:hAnsi="Arial" w:cs="Arial"/>
          <w:sz w:val="21"/>
          <w:szCs w:val="21"/>
          <w:lang w:eastAsia="nb-NO"/>
        </w:rPr>
      </w:pPr>
      <w:r w:rsidRPr="00516A37">
        <w:rPr>
          <w:rFonts w:ascii="Arial" w:eastAsia="Times New Roman" w:hAnsi="Arial" w:cs="Arial"/>
          <w:sz w:val="21"/>
          <w:szCs w:val="21"/>
          <w:lang w:eastAsia="nb-NO"/>
        </w:rPr>
        <w:t>Daniel Roness og Johan Thonerud, Spydeberg Atletene, samt Marit Årdalsbakke,</w:t>
      </w:r>
    </w:p>
    <w:p w:rsidR="00923ADC" w:rsidRPr="00516A37" w:rsidRDefault="00923ADC" w:rsidP="00923ADC">
      <w:pPr>
        <w:spacing w:after="0" w:line="240" w:lineRule="auto"/>
        <w:ind w:left="405"/>
        <w:rPr>
          <w:rFonts w:ascii="Arial" w:eastAsia="Times New Roman" w:hAnsi="Arial" w:cs="Arial"/>
          <w:sz w:val="21"/>
          <w:szCs w:val="21"/>
          <w:lang w:eastAsia="nb-NO"/>
        </w:rPr>
      </w:pPr>
      <w:r w:rsidRPr="00516A37">
        <w:rPr>
          <w:rFonts w:ascii="Arial" w:eastAsia="Times New Roman" w:hAnsi="Arial" w:cs="Arial"/>
          <w:sz w:val="21"/>
          <w:szCs w:val="21"/>
          <w:lang w:eastAsia="nb-NO"/>
        </w:rPr>
        <w:t>Tambarskjelvar IL</w:t>
      </w:r>
      <w:r w:rsidRPr="00516A37">
        <w:rPr>
          <w:rFonts w:ascii="Arial" w:eastAsia="Times New Roman" w:hAnsi="Arial" w:cs="Arial"/>
          <w:sz w:val="21"/>
          <w:szCs w:val="21"/>
          <w:lang w:eastAsia="nb-NO"/>
        </w:rPr>
        <w:br/>
        <w:t>Instruktør</w:t>
      </w:r>
      <w:r w:rsidRPr="00516A37">
        <w:rPr>
          <w:rFonts w:ascii="Arial" w:eastAsia="Times New Roman" w:hAnsi="Arial" w:cs="Arial"/>
          <w:b/>
          <w:sz w:val="21"/>
          <w:szCs w:val="21"/>
          <w:lang w:eastAsia="nb-NO"/>
        </w:rPr>
        <w:t>:</w:t>
      </w:r>
      <w:r w:rsidRPr="00516A37">
        <w:rPr>
          <w:rFonts w:ascii="Arial" w:eastAsia="Times New Roman" w:hAnsi="Arial" w:cs="Arial"/>
          <w:sz w:val="21"/>
          <w:szCs w:val="21"/>
          <w:lang w:eastAsia="nb-NO"/>
        </w:rPr>
        <w:t xml:space="preserve"> Ronny Fevåg.</w:t>
      </w:r>
      <w:r w:rsidRPr="00516A37">
        <w:rPr>
          <w:rFonts w:ascii="Arial" w:eastAsia="Times New Roman" w:hAnsi="Arial" w:cs="Arial"/>
          <w:sz w:val="21"/>
          <w:szCs w:val="21"/>
          <w:lang w:eastAsia="nb-NO"/>
        </w:rPr>
        <w:tab/>
      </w:r>
      <w:r w:rsidRPr="00516A37">
        <w:rPr>
          <w:rFonts w:ascii="Arial" w:eastAsia="Times New Roman" w:hAnsi="Arial" w:cs="Arial"/>
          <w:sz w:val="21"/>
          <w:szCs w:val="21"/>
          <w:lang w:eastAsia="nb-NO"/>
        </w:rPr>
        <w:tab/>
      </w:r>
      <w:r w:rsidRPr="00516A37">
        <w:rPr>
          <w:rFonts w:ascii="Arial" w:eastAsia="Times New Roman" w:hAnsi="Arial" w:cs="Arial"/>
          <w:sz w:val="21"/>
          <w:szCs w:val="21"/>
          <w:lang w:eastAsia="nb-NO"/>
        </w:rPr>
        <w:tab/>
      </w:r>
      <w:r w:rsidRPr="00516A37">
        <w:rPr>
          <w:rFonts w:ascii="Arial" w:eastAsia="Times New Roman" w:hAnsi="Arial" w:cs="Arial"/>
          <w:sz w:val="21"/>
          <w:szCs w:val="21"/>
          <w:lang w:eastAsia="nb-NO"/>
        </w:rPr>
        <w:tab/>
        <w:t>Ansvarlig</w:t>
      </w:r>
      <w:r w:rsidRPr="00516A37">
        <w:rPr>
          <w:rFonts w:ascii="Arial" w:eastAsia="Times New Roman" w:hAnsi="Arial" w:cs="Arial"/>
          <w:b/>
          <w:sz w:val="21"/>
          <w:szCs w:val="21"/>
          <w:lang w:eastAsia="nb-NO"/>
        </w:rPr>
        <w:t>:</w:t>
      </w:r>
      <w:r w:rsidRPr="00516A37">
        <w:rPr>
          <w:rFonts w:ascii="Arial" w:eastAsia="Times New Roman" w:hAnsi="Arial" w:cs="Arial"/>
          <w:sz w:val="21"/>
          <w:szCs w:val="21"/>
          <w:lang w:eastAsia="nb-NO"/>
        </w:rPr>
        <w:t xml:space="preserve"> NVF og Spydeberg Atletklubb.</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b/>
          <w:sz w:val="21"/>
          <w:szCs w:val="21"/>
          <w:lang w:eastAsia="nb-NO"/>
        </w:rPr>
        <w:t>Vintersamling</w:t>
      </w:r>
      <w:r w:rsidRPr="00516A37">
        <w:rPr>
          <w:rFonts w:ascii="Arial" w:eastAsia="Times New Roman" w:hAnsi="Arial" w:cs="Times New Roman"/>
          <w:b/>
          <w:sz w:val="21"/>
          <w:szCs w:val="21"/>
          <w:lang w:eastAsia="nb-NO"/>
        </w:rPr>
        <w:br/>
      </w:r>
      <w:r w:rsidRPr="00516A37">
        <w:rPr>
          <w:rFonts w:ascii="Arial" w:eastAsia="Times New Roman" w:hAnsi="Arial" w:cs="Times New Roman"/>
          <w:sz w:val="21"/>
          <w:szCs w:val="21"/>
          <w:lang w:eastAsia="nb-NO"/>
        </w:rPr>
        <w:t xml:space="preserve">Regional vintersamling ble avholdt 03–05. februar, på Gjøvik Stadion, Gjøvik, etter initiativ fra Gjøk Atletklubb. Det var 10 deltakere fra tre klubber, hvorav to klubber fra regionen.. </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Instruktører</w:t>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Olav Johansen og Nicolai Roness.</w:t>
      </w:r>
      <w:r w:rsidRPr="00516A37">
        <w:rPr>
          <w:rFonts w:ascii="Arial" w:eastAsia="Times New Roman" w:hAnsi="Arial" w:cs="Times New Roman"/>
          <w:sz w:val="21"/>
          <w:szCs w:val="21"/>
          <w:lang w:eastAsia="nb-NO"/>
        </w:rPr>
        <w:tab/>
        <w:t>Ansvarlig</w:t>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Gjøvik AK.</w:t>
      </w:r>
    </w:p>
    <w:p w:rsidR="00923ADC" w:rsidRPr="00516A37" w:rsidRDefault="00923ADC" w:rsidP="00923ADC">
      <w:pPr>
        <w:spacing w:after="0" w:line="240" w:lineRule="auto"/>
        <w:ind w:left="405"/>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lastRenderedPageBreak/>
        <w:t>Regionssamling</w:t>
      </w:r>
    </w:p>
    <w:p w:rsidR="00923ADC" w:rsidRPr="00516A37" w:rsidRDefault="00923ADC" w:rsidP="00923ADC">
      <w:pPr>
        <w:spacing w:after="0" w:line="240" w:lineRule="auto"/>
        <w:ind w:left="405"/>
        <w:rPr>
          <w:rFonts w:ascii="Arial" w:eastAsia="Times New Roman" w:hAnsi="Arial" w:cs="Arial"/>
          <w:sz w:val="21"/>
          <w:szCs w:val="21"/>
          <w:lang w:eastAsia="nb-NO"/>
        </w:rPr>
      </w:pPr>
      <w:r w:rsidRPr="00516A37">
        <w:rPr>
          <w:rFonts w:ascii="Arial" w:eastAsia="Times New Roman" w:hAnsi="Arial" w:cs="Arial"/>
          <w:sz w:val="21"/>
          <w:szCs w:val="21"/>
          <w:lang w:eastAsia="nb-NO"/>
        </w:rPr>
        <w:t>Samlingen ble holdt lørdag 06. mai 2017, på Toppidrettssenteret, Sognsveien 228, OSLO.</w:t>
      </w:r>
    </w:p>
    <w:p w:rsidR="00923ADC" w:rsidRPr="00516A37" w:rsidRDefault="00923ADC" w:rsidP="00923ADC">
      <w:pPr>
        <w:spacing w:after="0" w:line="240" w:lineRule="auto"/>
        <w:ind w:left="405"/>
        <w:rPr>
          <w:rFonts w:ascii="Arial" w:eastAsia="Times New Roman" w:hAnsi="Arial" w:cs="Arial"/>
          <w:sz w:val="21"/>
          <w:szCs w:val="21"/>
          <w:lang w:eastAsia="nb-NO"/>
        </w:rPr>
      </w:pPr>
      <w:r w:rsidRPr="00516A37">
        <w:rPr>
          <w:rFonts w:ascii="Arial" w:eastAsia="Times New Roman" w:hAnsi="Arial" w:cs="Arial"/>
          <w:sz w:val="21"/>
          <w:szCs w:val="21"/>
          <w:lang w:eastAsia="nb-NO"/>
        </w:rPr>
        <w:t>Deltakere</w:t>
      </w:r>
      <w:r w:rsidRPr="00516A37">
        <w:rPr>
          <w:rFonts w:ascii="Arial" w:eastAsia="Times New Roman" w:hAnsi="Arial" w:cs="Arial"/>
          <w:b/>
          <w:sz w:val="21"/>
          <w:szCs w:val="21"/>
          <w:lang w:eastAsia="nb-NO"/>
        </w:rPr>
        <w:t>:</w:t>
      </w:r>
      <w:r w:rsidRPr="00516A37">
        <w:rPr>
          <w:rFonts w:ascii="Arial" w:eastAsia="Times New Roman" w:hAnsi="Arial" w:cs="Arial"/>
          <w:sz w:val="21"/>
          <w:szCs w:val="21"/>
          <w:lang w:eastAsia="nb-NO"/>
        </w:rPr>
        <w:t xml:space="preserve"> Celine Mariell Bertheussen og Melissa Schanche, Spydeberg Atletene, </w:t>
      </w:r>
    </w:p>
    <w:p w:rsidR="00923ADC" w:rsidRPr="00516A37" w:rsidRDefault="00923ADC" w:rsidP="00923ADC">
      <w:pPr>
        <w:spacing w:after="0" w:line="240" w:lineRule="auto"/>
        <w:ind w:left="405"/>
        <w:rPr>
          <w:rFonts w:ascii="Arial" w:eastAsia="Times New Roman" w:hAnsi="Arial" w:cs="Arial"/>
          <w:sz w:val="21"/>
          <w:szCs w:val="21"/>
          <w:lang w:eastAsia="nb-NO"/>
        </w:rPr>
      </w:pPr>
      <w:r w:rsidRPr="00516A37">
        <w:rPr>
          <w:rFonts w:ascii="Arial" w:eastAsia="Times New Roman" w:hAnsi="Arial" w:cs="Arial"/>
          <w:sz w:val="21"/>
          <w:szCs w:val="21"/>
          <w:lang w:eastAsia="nb-NO"/>
        </w:rPr>
        <w:t>Hilde Næss, og Mehmet Alp Øzalp, Lørenskog AK, Leik Simon Aas, Lars Joachim Nilsen og</w:t>
      </w:r>
    </w:p>
    <w:p w:rsidR="00923ADC" w:rsidRPr="00516A37" w:rsidRDefault="00923ADC" w:rsidP="00923ADC">
      <w:pPr>
        <w:spacing w:after="0" w:line="240" w:lineRule="auto"/>
        <w:ind w:left="405"/>
        <w:rPr>
          <w:rFonts w:ascii="Arial" w:eastAsia="Times New Roman" w:hAnsi="Arial" w:cs="Arial"/>
          <w:sz w:val="21"/>
          <w:szCs w:val="21"/>
          <w:lang w:eastAsia="nb-NO"/>
        </w:rPr>
      </w:pPr>
      <w:r w:rsidRPr="00516A37">
        <w:rPr>
          <w:rFonts w:ascii="Arial" w:eastAsia="Times New Roman" w:hAnsi="Arial" w:cs="Arial"/>
          <w:sz w:val="21"/>
          <w:szCs w:val="21"/>
          <w:lang w:eastAsia="nb-NO"/>
        </w:rPr>
        <w:t xml:space="preserve">Henrik Hauge, T &amp; IL National, Ragnhild H. Lillegård, Jan Sander Herje, Rebecca Tiffin og Trygve S. Nilsen, Oslo AK, Marte Reinnes og Lene Alexandra Øien, Christiania AK, </w:t>
      </w:r>
    </w:p>
    <w:p w:rsidR="00923ADC" w:rsidRPr="00516A37" w:rsidRDefault="00923ADC" w:rsidP="00923ADC">
      <w:pPr>
        <w:spacing w:after="0" w:line="240" w:lineRule="auto"/>
        <w:ind w:left="405"/>
        <w:rPr>
          <w:rFonts w:ascii="Arial" w:eastAsia="Times New Roman" w:hAnsi="Arial" w:cs="Arial"/>
          <w:sz w:val="21"/>
          <w:szCs w:val="21"/>
          <w:lang w:eastAsia="nb-NO"/>
        </w:rPr>
      </w:pPr>
      <w:r w:rsidRPr="00516A37">
        <w:rPr>
          <w:rFonts w:ascii="Arial" w:eastAsia="Times New Roman" w:hAnsi="Arial" w:cs="Arial"/>
          <w:sz w:val="21"/>
          <w:szCs w:val="21"/>
          <w:lang w:eastAsia="nb-NO"/>
        </w:rPr>
        <w:t xml:space="preserve">Dmitrij Gordejev og Marita L. Strømmen, </w:t>
      </w:r>
      <w:r w:rsidRPr="00516A37">
        <w:rPr>
          <w:rFonts w:ascii="Arial" w:eastAsia="Times New Roman" w:hAnsi="Arial" w:cs="Arial"/>
          <w:sz w:val="21"/>
          <w:szCs w:val="21"/>
          <w:lang w:eastAsia="nb-NO"/>
        </w:rPr>
        <w:tab/>
        <w:t>Jeløy AK, Iben Karete Karlsen, Linda Kolobekken,</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Arial"/>
          <w:sz w:val="21"/>
          <w:szCs w:val="21"/>
          <w:lang w:eastAsia="nb-NO"/>
        </w:rPr>
        <w:t>Bjørn Christian Stabo-Eeg, Åsmund Rykhus, Olav Johansen, Nicolai Roness og Geir Karlsen, Gjøvik AK, Hans Martin Arnesen, IL Kraftsport.</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Instruktører</w:t>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Fredrik K. Gyllensten, Egon Vee-Haugen. Ansvarlig</w:t>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Hans Martin Arnesen.</w:t>
      </w:r>
    </w:p>
    <w:p w:rsidR="00923ADC" w:rsidRPr="00516A37" w:rsidRDefault="00923ADC" w:rsidP="00923ADC">
      <w:pPr>
        <w:spacing w:after="0" w:line="240" w:lineRule="auto"/>
        <w:ind w:left="405"/>
        <w:rPr>
          <w:rFonts w:ascii="Arial" w:eastAsia="Times New Roman" w:hAnsi="Arial" w:cs="Times New Roman"/>
          <w:sz w:val="21"/>
          <w:szCs w:val="21"/>
          <w:lang w:eastAsia="nb-NO"/>
        </w:rPr>
      </w:pPr>
    </w:p>
    <w:p w:rsidR="00923ADC" w:rsidRPr="00516A37" w:rsidRDefault="00923ADC" w:rsidP="00923ADC">
      <w:pPr>
        <w:spacing w:after="0" w:line="240" w:lineRule="auto"/>
        <w:ind w:firstLine="405"/>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t>Sommersamling</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Gjøvik AK var vertskap for regionens sommersamling, 08-09. juli på Gjøvik Stadion, Gjøvik.</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Denne ungdoms- og regionstreningssamlingen hadde i alt 9 deltakere fra 2 klubber.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Instruktører</w:t>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Fredrik Kvist Gyllensten og Egon Vee-Haugen.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Ansvarlig</w:t>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Østlandet Vektløfterregion v/Kristin Hagset.</w:t>
      </w:r>
    </w:p>
    <w:p w:rsidR="00923ADC" w:rsidRPr="00516A37" w:rsidRDefault="00923ADC" w:rsidP="00923ADC">
      <w:pPr>
        <w:spacing w:after="0" w:line="240" w:lineRule="auto"/>
        <w:ind w:left="405"/>
        <w:rPr>
          <w:rFonts w:ascii="Arial" w:eastAsia="Times New Roman" w:hAnsi="Arial" w:cs="Times New Roman"/>
          <w:sz w:val="21"/>
          <w:szCs w:val="21"/>
          <w:lang w:eastAsia="nb-NO"/>
        </w:rPr>
      </w:pP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b/>
          <w:sz w:val="21"/>
          <w:szCs w:val="21"/>
          <w:lang w:eastAsia="nb-NO"/>
        </w:rPr>
        <w:t>Høstsamling</w:t>
      </w:r>
      <w:r w:rsidRPr="00516A37">
        <w:rPr>
          <w:rFonts w:ascii="Arial" w:eastAsia="Times New Roman" w:hAnsi="Arial" w:cs="Times New Roman"/>
          <w:b/>
          <w:sz w:val="21"/>
          <w:szCs w:val="21"/>
          <w:lang w:eastAsia="nb-NO"/>
        </w:rPr>
        <w:br/>
      </w:r>
      <w:r w:rsidRPr="00516A37">
        <w:rPr>
          <w:rFonts w:ascii="Arial" w:eastAsia="Times New Roman" w:hAnsi="Arial" w:cs="Times New Roman"/>
          <w:sz w:val="21"/>
          <w:szCs w:val="21"/>
          <w:lang w:eastAsia="nb-NO"/>
        </w:rPr>
        <w:t>Ungdoms- /regionstreningssamling, Høst, på Gjøvik Stadion, Gjøvik, 09. og 10. september.</w:t>
      </w:r>
      <w:r w:rsidRPr="00516A37">
        <w:rPr>
          <w:rFonts w:ascii="Arial" w:eastAsia="Times New Roman" w:hAnsi="Arial" w:cs="Times New Roman"/>
          <w:sz w:val="21"/>
          <w:szCs w:val="21"/>
          <w:lang w:eastAsia="nb-NO"/>
        </w:rPr>
        <w:br/>
        <w:t>Samlingen hadde 13 deltakere fra 4 klubber.</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Instruktører</w:t>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Fredrik Kvist Gyllensten og Egon Vee-Haugen.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Ansvarlig</w:t>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Østlandet Vektløfterregion v/Kristin Hagset.</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p>
    <w:p w:rsidR="00923ADC" w:rsidRPr="00516A37" w:rsidRDefault="00923ADC" w:rsidP="00923ADC">
      <w:pPr>
        <w:spacing w:after="0" w:line="240" w:lineRule="auto"/>
        <w:ind w:firstLine="405"/>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t>Kompetanselørdag</w:t>
      </w:r>
    </w:p>
    <w:p w:rsidR="00923ADC" w:rsidRPr="00516A37" w:rsidRDefault="00923ADC" w:rsidP="00923ADC">
      <w:pPr>
        <w:spacing w:after="0" w:line="240" w:lineRule="auto"/>
        <w:ind w:left="360" w:firstLine="4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Lederkurs og klubblederkonferanse på Osloidrettens Hus, Oslo, lørdag 23. september.</w:t>
      </w:r>
      <w:r w:rsidRPr="00516A37">
        <w:rPr>
          <w:rFonts w:ascii="Arial" w:eastAsia="Times New Roman" w:hAnsi="Arial" w:cs="Times New Roman"/>
          <w:sz w:val="21"/>
          <w:szCs w:val="21"/>
          <w:lang w:eastAsia="nb-NO"/>
        </w:rPr>
        <w:br/>
        <w:t xml:space="preserve"> Kompetanselørdagen hadde 5 deltakere fra 5 klubber.</w:t>
      </w:r>
    </w:p>
    <w:p w:rsidR="00923ADC" w:rsidRPr="00516A37" w:rsidRDefault="00923ADC" w:rsidP="00923ADC">
      <w:pPr>
        <w:spacing w:after="0" w:line="240" w:lineRule="auto"/>
        <w:ind w:left="360" w:firstLine="4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Ekstern foreleser</w:t>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Dietmar Wolf.</w:t>
      </w:r>
      <w:r w:rsidRPr="00516A37">
        <w:rPr>
          <w:rFonts w:ascii="Arial" w:eastAsia="Times New Roman" w:hAnsi="Arial" w:cs="Times New Roman"/>
          <w:sz w:val="21"/>
          <w:szCs w:val="21"/>
          <w:lang w:eastAsia="nb-NO"/>
        </w:rPr>
        <w:br/>
        <w:t xml:space="preserve"> Ansvarlig</w:t>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Østlandet Vektløfterregion v/Hans Martin Arnesen.</w:t>
      </w:r>
      <w:r w:rsidRPr="00516A37">
        <w:rPr>
          <w:rFonts w:ascii="Arial" w:eastAsia="Times New Roman" w:hAnsi="Arial" w:cs="Times New Roman"/>
          <w:sz w:val="21"/>
          <w:szCs w:val="21"/>
          <w:lang w:eastAsia="nb-NO"/>
        </w:rPr>
        <w:br/>
      </w:r>
    </w:p>
    <w:p w:rsidR="00923ADC" w:rsidRPr="00516A37" w:rsidRDefault="00923ADC" w:rsidP="00923ADC">
      <w:pPr>
        <w:spacing w:after="0" w:line="240" w:lineRule="auto"/>
        <w:ind w:firstLine="360"/>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t>Allaktivitetsdagene i Østfold</w:t>
      </w:r>
    </w:p>
    <w:p w:rsidR="00923ADC" w:rsidRPr="00516A37" w:rsidRDefault="00923ADC" w:rsidP="00923ADC">
      <w:pPr>
        <w:spacing w:after="0" w:line="240" w:lineRule="auto"/>
        <w:ind w:left="405"/>
        <w:rPr>
          <w:rFonts w:ascii="Arial" w:eastAsia="Times New Roman" w:hAnsi="Arial" w:cs="Arial"/>
          <w:bCs/>
          <w:sz w:val="21"/>
          <w:szCs w:val="21"/>
          <w:lang w:eastAsia="nb-NO"/>
        </w:rPr>
      </w:pPr>
      <w:r w:rsidRPr="00516A37">
        <w:rPr>
          <w:rFonts w:ascii="Arial" w:eastAsia="Times New Roman" w:hAnsi="Arial" w:cs="Arial"/>
          <w:bCs/>
          <w:sz w:val="21"/>
          <w:szCs w:val="21"/>
          <w:lang w:eastAsia="nb-NO"/>
        </w:rPr>
        <w:t>For 5. gang ble vektløfterregionen representert under Allaktivitetsdagene i Østfold, som denne gang ble gjennomført 01-02. november 2017, i Østfoldhallen, Rolvsøy.</w:t>
      </w:r>
    </w:p>
    <w:p w:rsidR="00923ADC" w:rsidRPr="00516A37" w:rsidRDefault="00923ADC" w:rsidP="00923ADC">
      <w:pPr>
        <w:spacing w:after="0" w:line="240" w:lineRule="auto"/>
        <w:ind w:left="405"/>
        <w:rPr>
          <w:rFonts w:ascii="Arial" w:eastAsia="Times New Roman" w:hAnsi="Arial" w:cs="Arial"/>
          <w:bCs/>
          <w:sz w:val="21"/>
          <w:szCs w:val="21"/>
          <w:lang w:eastAsia="nb-NO"/>
        </w:rPr>
      </w:pPr>
      <w:r w:rsidRPr="00516A37">
        <w:rPr>
          <w:rFonts w:ascii="Arial" w:eastAsia="Times New Roman" w:hAnsi="Arial" w:cs="Arial"/>
          <w:bCs/>
          <w:sz w:val="21"/>
          <w:szCs w:val="21"/>
          <w:lang w:eastAsia="nb-NO"/>
        </w:rPr>
        <w:t>Instruktører</w:t>
      </w:r>
      <w:r w:rsidRPr="00516A37">
        <w:rPr>
          <w:rFonts w:ascii="Arial" w:eastAsia="Times New Roman" w:hAnsi="Arial" w:cs="Arial"/>
          <w:b/>
          <w:bCs/>
          <w:sz w:val="21"/>
          <w:szCs w:val="21"/>
          <w:lang w:eastAsia="nb-NO"/>
        </w:rPr>
        <w:t>:</w:t>
      </w:r>
      <w:r w:rsidRPr="00516A37">
        <w:rPr>
          <w:rFonts w:ascii="Arial" w:eastAsia="Times New Roman" w:hAnsi="Arial" w:cs="Arial"/>
          <w:bCs/>
          <w:sz w:val="21"/>
          <w:szCs w:val="21"/>
          <w:lang w:eastAsia="nb-NO"/>
        </w:rPr>
        <w:t xml:space="preserve"> Regionstrenerne Egon Vee-Haugen og Fredrik Kvist Gyllensten. </w:t>
      </w:r>
    </w:p>
    <w:p w:rsidR="00923ADC" w:rsidRPr="00516A37" w:rsidRDefault="00923ADC" w:rsidP="00923ADC">
      <w:pPr>
        <w:spacing w:after="0" w:line="240" w:lineRule="auto"/>
        <w:ind w:left="405"/>
        <w:rPr>
          <w:rFonts w:ascii="Arial" w:eastAsia="Times New Roman" w:hAnsi="Arial" w:cs="Arial"/>
          <w:bCs/>
          <w:sz w:val="21"/>
          <w:szCs w:val="21"/>
          <w:lang w:eastAsia="nb-NO"/>
        </w:rPr>
      </w:pPr>
      <w:r w:rsidRPr="00516A37">
        <w:rPr>
          <w:rFonts w:ascii="Arial" w:eastAsia="Times New Roman" w:hAnsi="Arial" w:cs="Arial"/>
          <w:bCs/>
          <w:sz w:val="21"/>
          <w:szCs w:val="21"/>
          <w:lang w:eastAsia="nb-NO"/>
        </w:rPr>
        <w:t>Ansvarlig</w:t>
      </w:r>
      <w:r w:rsidRPr="00516A37">
        <w:rPr>
          <w:rFonts w:ascii="Arial" w:eastAsia="Times New Roman" w:hAnsi="Arial" w:cs="Arial"/>
          <w:b/>
          <w:bCs/>
          <w:sz w:val="21"/>
          <w:szCs w:val="21"/>
          <w:lang w:eastAsia="nb-NO"/>
        </w:rPr>
        <w:t xml:space="preserve">: </w:t>
      </w:r>
      <w:r w:rsidRPr="00516A37">
        <w:rPr>
          <w:rFonts w:ascii="Arial" w:eastAsia="Times New Roman" w:hAnsi="Arial" w:cs="Arial"/>
          <w:bCs/>
          <w:sz w:val="21"/>
          <w:szCs w:val="21"/>
          <w:lang w:eastAsia="nb-NO"/>
        </w:rPr>
        <w:t>Østlandet Vektløfterregion v/Kristin Hagset.</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p>
    <w:p w:rsidR="00923ADC" w:rsidRPr="00516A37" w:rsidRDefault="00923ADC" w:rsidP="00C47E3D">
      <w:pPr>
        <w:numPr>
          <w:ilvl w:val="0"/>
          <w:numId w:val="1"/>
        </w:numPr>
        <w:spacing w:after="0" w:line="240" w:lineRule="auto"/>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t>ØKONOMI</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Norges Vektløfterforbund igangsatte fra januar 2017 en regionsreform som innbar flere oppgaver og større budsjett for regionen. Alle planlagte tiltak ble gjennomført. For første gang ble det utdelt ungdomsstipendier. Det ble avsatt kr 50 000,- til et ungdomsfond. Årsresultatet ble kr 44 492, 26.</w:t>
      </w:r>
    </w:p>
    <w:p w:rsidR="00923ADC" w:rsidRPr="00516A37" w:rsidRDefault="00923ADC" w:rsidP="00923ADC">
      <w:pPr>
        <w:spacing w:after="0" w:line="240" w:lineRule="auto"/>
        <w:ind w:left="405"/>
        <w:rPr>
          <w:rFonts w:ascii="Arial" w:eastAsia="Times New Roman" w:hAnsi="Arial" w:cs="Times New Roman"/>
          <w:sz w:val="21"/>
          <w:szCs w:val="21"/>
          <w:lang w:eastAsia="nb-NO"/>
        </w:rPr>
      </w:pPr>
    </w:p>
    <w:p w:rsidR="00923ADC" w:rsidRPr="00516A37" w:rsidRDefault="00923ADC" w:rsidP="00C47E3D">
      <w:pPr>
        <w:pStyle w:val="Listeavsnitt"/>
        <w:numPr>
          <w:ilvl w:val="0"/>
          <w:numId w:val="1"/>
        </w:numPr>
        <w:spacing w:after="0" w:line="240" w:lineRule="auto"/>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t>REGIONENS DOMMERE</w:t>
      </w:r>
      <w:r w:rsidRPr="00516A37">
        <w:rPr>
          <w:rFonts w:ascii="Arial" w:eastAsia="Times New Roman" w:hAnsi="Arial" w:cs="Times New Roman"/>
          <w:b/>
          <w:sz w:val="21"/>
          <w:szCs w:val="21"/>
          <w:lang w:eastAsia="nb-NO"/>
        </w:rPr>
        <w:tab/>
      </w:r>
      <w:r w:rsidRPr="00516A37">
        <w:rPr>
          <w:rFonts w:ascii="Arial" w:eastAsia="Times New Roman" w:hAnsi="Arial" w:cs="Times New Roman"/>
          <w:b/>
          <w:sz w:val="21"/>
          <w:szCs w:val="21"/>
          <w:lang w:eastAsia="nb-NO"/>
        </w:rPr>
        <w:tab/>
      </w:r>
      <w:r w:rsidRPr="00516A37">
        <w:rPr>
          <w:rFonts w:ascii="Arial" w:eastAsia="Times New Roman" w:hAnsi="Arial" w:cs="Times New Roman"/>
          <w:b/>
          <w:sz w:val="21"/>
          <w:szCs w:val="21"/>
          <w:lang w:eastAsia="nb-NO"/>
        </w:rPr>
        <w:tab/>
      </w:r>
      <w:r w:rsidRPr="00516A37">
        <w:rPr>
          <w:rFonts w:ascii="Arial" w:eastAsia="Times New Roman" w:hAnsi="Arial" w:cs="Times New Roman"/>
          <w:b/>
          <w:sz w:val="21"/>
          <w:szCs w:val="21"/>
          <w:lang w:eastAsia="nb-NO"/>
        </w:rPr>
        <w:tab/>
      </w:r>
      <w:r w:rsidRPr="00516A37">
        <w:rPr>
          <w:rFonts w:ascii="Arial" w:eastAsia="Times New Roman" w:hAnsi="Arial" w:cs="Times New Roman"/>
          <w:b/>
          <w:sz w:val="21"/>
          <w:szCs w:val="21"/>
          <w:lang w:eastAsia="nb-NO"/>
        </w:rPr>
        <w:tab/>
      </w:r>
      <w:r w:rsidRPr="00516A37">
        <w:rPr>
          <w:rFonts w:ascii="Arial" w:eastAsia="Times New Roman" w:hAnsi="Arial" w:cs="Times New Roman"/>
          <w:b/>
          <w:sz w:val="21"/>
          <w:szCs w:val="21"/>
          <w:lang w:eastAsia="nb-NO"/>
        </w:rPr>
        <w:tab/>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Regionen har nå 70 registrerte dommere, hvilket er 9 flere enn i 2016.</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p>
    <w:p w:rsidR="00923ADC" w:rsidRPr="00516A37" w:rsidRDefault="00923ADC" w:rsidP="00923ADC">
      <w:pPr>
        <w:spacing w:after="0" w:line="240" w:lineRule="auto"/>
        <w:ind w:firstLine="405"/>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t xml:space="preserve">Registrerte dommere i NVF per 31.12.17.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Grad</w:t>
      </w:r>
      <w:r w:rsidRPr="00516A37">
        <w:rPr>
          <w:rFonts w:ascii="Arial" w:eastAsia="Times New Roman" w:hAnsi="Arial" w:cs="Times New Roman"/>
          <w:sz w:val="21"/>
          <w:szCs w:val="21"/>
          <w:lang w:eastAsia="nb-NO"/>
        </w:rPr>
        <w:tab/>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Int Internasjonal dommer, I: grad 1, II, grad 2.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K</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b/>
          <w:sz w:val="21"/>
          <w:szCs w:val="21"/>
          <w:lang w:eastAsia="nb-NO"/>
        </w:rPr>
        <w:t xml:space="preserve">: </w:t>
      </w:r>
      <w:r w:rsidRPr="00516A37">
        <w:rPr>
          <w:rFonts w:ascii="Arial" w:eastAsia="Times New Roman" w:hAnsi="Arial" w:cs="Times New Roman"/>
          <w:sz w:val="21"/>
          <w:szCs w:val="21"/>
          <w:lang w:eastAsia="nb-NO"/>
        </w:rPr>
        <w:t xml:space="preserve">Kretsdommer,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F</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Forbundsdommer,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F-K</w:t>
      </w:r>
      <w:r w:rsidRPr="00516A37">
        <w:rPr>
          <w:rFonts w:ascii="Arial" w:eastAsia="Times New Roman" w:hAnsi="Arial" w:cs="Times New Roman"/>
          <w:sz w:val="21"/>
          <w:szCs w:val="21"/>
          <w:lang w:eastAsia="nb-NO"/>
        </w:rPr>
        <w:tab/>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Forbundsdommer–Kretsdommer til dømt i 3 stevner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F-k</w:t>
      </w:r>
      <w:r w:rsidRPr="00516A37">
        <w:rPr>
          <w:rFonts w:ascii="Arial" w:eastAsia="Times New Roman" w:hAnsi="Arial" w:cs="Times New Roman"/>
          <w:sz w:val="21"/>
          <w:szCs w:val="21"/>
          <w:lang w:eastAsia="nb-NO"/>
        </w:rPr>
        <w:tab/>
      </w:r>
      <w:r w:rsidRPr="00516A37">
        <w:rPr>
          <w:rFonts w:ascii="Arial" w:eastAsia="Times New Roman" w:hAnsi="Arial" w:cs="Times New Roman"/>
          <w:b/>
          <w:sz w:val="21"/>
          <w:szCs w:val="21"/>
          <w:lang w:eastAsia="nb-NO"/>
        </w:rPr>
        <w:t>:</w:t>
      </w:r>
      <w:r w:rsidRPr="00516A37">
        <w:rPr>
          <w:rFonts w:ascii="Arial" w:eastAsia="Times New Roman" w:hAnsi="Arial" w:cs="Times New Roman"/>
          <w:sz w:val="21"/>
          <w:szCs w:val="21"/>
          <w:lang w:eastAsia="nb-NO"/>
        </w:rPr>
        <w:t xml:space="preserve"> Forbundsdommer–Kretsdommer inntil 17 år. </w:t>
      </w:r>
    </w:p>
    <w:p w:rsidR="00923ADC" w:rsidRPr="00516A37" w:rsidRDefault="00923ADC" w:rsidP="00923ADC">
      <w:pPr>
        <w:spacing w:after="0" w:line="240" w:lineRule="auto"/>
        <w:ind w:firstLine="405"/>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t xml:space="preserve">Etternavn </w:t>
      </w:r>
      <w:r w:rsidRPr="00516A37">
        <w:rPr>
          <w:rFonts w:ascii="Arial" w:eastAsia="Times New Roman" w:hAnsi="Arial" w:cs="Times New Roman"/>
          <w:b/>
          <w:sz w:val="21"/>
          <w:szCs w:val="21"/>
          <w:lang w:eastAsia="nb-NO"/>
        </w:rPr>
        <w:tab/>
      </w:r>
      <w:r w:rsidRPr="00516A37">
        <w:rPr>
          <w:rFonts w:ascii="Arial" w:eastAsia="Times New Roman" w:hAnsi="Arial" w:cs="Times New Roman"/>
          <w:b/>
          <w:sz w:val="21"/>
          <w:szCs w:val="21"/>
          <w:lang w:eastAsia="nb-NO"/>
        </w:rPr>
        <w:tab/>
        <w:t xml:space="preserve">Fornavn </w:t>
      </w:r>
      <w:r w:rsidRPr="00516A37">
        <w:rPr>
          <w:rFonts w:ascii="Arial" w:eastAsia="Times New Roman" w:hAnsi="Arial" w:cs="Times New Roman"/>
          <w:b/>
          <w:sz w:val="21"/>
          <w:szCs w:val="21"/>
          <w:lang w:eastAsia="nb-NO"/>
        </w:rPr>
        <w:tab/>
      </w:r>
      <w:r w:rsidRPr="00516A37">
        <w:rPr>
          <w:rFonts w:ascii="Arial" w:eastAsia="Times New Roman" w:hAnsi="Arial" w:cs="Times New Roman"/>
          <w:b/>
          <w:sz w:val="21"/>
          <w:szCs w:val="21"/>
          <w:lang w:eastAsia="nb-NO"/>
        </w:rPr>
        <w:tab/>
      </w:r>
      <w:r w:rsidRPr="00516A37">
        <w:rPr>
          <w:rFonts w:ascii="Arial" w:eastAsia="Times New Roman" w:hAnsi="Arial" w:cs="Times New Roman"/>
          <w:b/>
          <w:sz w:val="21"/>
          <w:szCs w:val="21"/>
          <w:lang w:eastAsia="nb-NO"/>
        </w:rPr>
        <w:tab/>
        <w:t xml:space="preserve">Klubb </w:t>
      </w:r>
      <w:r w:rsidRPr="00516A37">
        <w:rPr>
          <w:rFonts w:ascii="Arial" w:eastAsia="Times New Roman" w:hAnsi="Arial" w:cs="Times New Roman"/>
          <w:b/>
          <w:sz w:val="21"/>
          <w:szCs w:val="21"/>
          <w:lang w:eastAsia="nb-NO"/>
        </w:rPr>
        <w:tab/>
      </w:r>
      <w:r w:rsidRPr="00516A37">
        <w:rPr>
          <w:rFonts w:ascii="Arial" w:eastAsia="Times New Roman" w:hAnsi="Arial" w:cs="Times New Roman"/>
          <w:b/>
          <w:sz w:val="21"/>
          <w:szCs w:val="21"/>
          <w:lang w:eastAsia="nb-NO"/>
        </w:rPr>
        <w:tab/>
      </w:r>
      <w:r w:rsidRPr="00516A37">
        <w:rPr>
          <w:rFonts w:ascii="Arial" w:eastAsia="Times New Roman" w:hAnsi="Arial" w:cs="Times New Roman"/>
          <w:b/>
          <w:sz w:val="21"/>
          <w:szCs w:val="21"/>
          <w:lang w:eastAsia="nb-NO"/>
        </w:rPr>
        <w:tab/>
        <w:t xml:space="preserve">Grad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Andresen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Robin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Spydeberg Atletene </w:t>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Bang</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Ingvild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Oslo AK</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F-K</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Bertheussen</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Celine Mariell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Spydeberg Atletene</w:t>
      </w:r>
      <w:r w:rsidRPr="00516A37">
        <w:rPr>
          <w:rFonts w:ascii="Arial" w:eastAsia="Times New Roman" w:hAnsi="Arial" w:cs="Times New Roman"/>
          <w:sz w:val="21"/>
          <w:szCs w:val="21"/>
          <w:lang w:eastAsia="nb-NO"/>
        </w:rPr>
        <w:tab/>
        <w:t>F</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Bjerke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Terje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Oslo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Bjørnødegård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Tor Magne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Gjøvik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F-K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Bjaaland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Espen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Gjøvik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K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lastRenderedPageBreak/>
        <w:t xml:space="preserve">Brotangen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Julie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Gjøvik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F-K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Dang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Philip Mirzai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Oslo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Debek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Boguslaw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Spydeberg Atletene </w:t>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Espenes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Espen </w:t>
      </w:r>
      <w:r w:rsidRPr="00516A37">
        <w:rPr>
          <w:rFonts w:ascii="Arial" w:eastAsia="Times New Roman" w:hAnsi="Arial" w:cs="Times New Roman"/>
          <w:sz w:val="21"/>
          <w:szCs w:val="21"/>
          <w:lang w:eastAsia="nb-NO"/>
        </w:rPr>
        <w:tab/>
        <w:t>S</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Spydeberg Atletene </w:t>
      </w:r>
      <w:r w:rsidRPr="00516A37">
        <w:rPr>
          <w:rFonts w:ascii="Arial" w:eastAsia="Times New Roman" w:hAnsi="Arial" w:cs="Times New Roman"/>
          <w:sz w:val="21"/>
          <w:szCs w:val="21"/>
          <w:lang w:eastAsia="nb-NO"/>
        </w:rPr>
        <w:tab/>
        <w:t xml:space="preserve">K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Fagerland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Kenneth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Spydeberg Atletene </w:t>
      </w:r>
      <w:r w:rsidRPr="00516A37">
        <w:rPr>
          <w:rFonts w:ascii="Arial" w:eastAsia="Times New Roman" w:hAnsi="Arial" w:cs="Times New Roman"/>
          <w:sz w:val="21"/>
          <w:szCs w:val="21"/>
          <w:lang w:eastAsia="nb-NO"/>
        </w:rPr>
        <w:tab/>
        <w:t xml:space="preserve">K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Fikse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Maren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Gjøvik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Follinglo</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Svein Arne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Gjøvik AK</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F-K</w:t>
      </w:r>
      <w:r w:rsidRPr="00516A37">
        <w:rPr>
          <w:rFonts w:ascii="Arial" w:eastAsia="Times New Roman" w:hAnsi="Arial" w:cs="Times New Roman"/>
          <w:sz w:val="21"/>
          <w:szCs w:val="21"/>
          <w:lang w:eastAsia="nb-NO"/>
        </w:rPr>
        <w:tab/>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Fredsvik</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Selina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Oslo AK</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F-K</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Gillerhaugen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Stig Henning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Gjøvik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Graff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Jens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Spydeberg Atletene </w:t>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Grønlien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Lars-Thomas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Oslo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Hagset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Kristin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Christiania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Hansen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Ingelin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Spydeberg Atletene </w:t>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Heidenberg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Kenneth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National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K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Hovdum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Ole Marius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National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Isaksen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Daniel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National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Jansen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Caroline Stene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National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K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Jensen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Johnny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National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Johansen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Geir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Lenja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Johansen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Johannes 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Gjøvik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Johansen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Olav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Gjøvik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K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Johansen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Rune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Lenja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K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Jørgensen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Magnus Chr.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Christiania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Klethagen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Dag Aleksander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Gjøvik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Klethagen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Pål Kristian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Gjøvik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K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Klethagen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Tor Kristoffer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Gjøvik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Kleven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Hans Magnus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Spydeberg Atletene </w:t>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Lilleborgen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Thomas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National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K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Lillegård</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Ragnhild Haug</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Oslo AK</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F-K</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Lorentsen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Amund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National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K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Lundberg</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Eva Grøndahl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Spydeberg Atletene</w:t>
      </w:r>
      <w:r w:rsidRPr="00516A37">
        <w:rPr>
          <w:rFonts w:ascii="Arial" w:eastAsia="Times New Roman" w:hAnsi="Arial" w:cs="Times New Roman"/>
          <w:sz w:val="21"/>
          <w:szCs w:val="21"/>
          <w:lang w:eastAsia="nb-NO"/>
        </w:rPr>
        <w:tab/>
        <w:t>F-K</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Lysenstøen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Christian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Spydeberg Atletene </w:t>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Munkvold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Edvard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Lørenskog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Mølmshaug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Eirik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Lørenskog AK</w:t>
      </w:r>
      <w:r w:rsidRPr="00516A37">
        <w:rPr>
          <w:rFonts w:ascii="Arial" w:eastAsia="Times New Roman" w:hAnsi="Arial" w:cs="Times New Roman"/>
          <w:sz w:val="21"/>
          <w:szCs w:val="21"/>
          <w:lang w:eastAsia="nb-NO"/>
        </w:rPr>
        <w:tab/>
        <w:t xml:space="preserve"> </w:t>
      </w:r>
      <w:r w:rsidRPr="00516A37">
        <w:rPr>
          <w:rFonts w:ascii="Arial" w:eastAsia="Times New Roman" w:hAnsi="Arial" w:cs="Times New Roman"/>
          <w:sz w:val="21"/>
          <w:szCs w:val="21"/>
          <w:lang w:eastAsia="nb-NO"/>
        </w:rPr>
        <w:tab/>
        <w:t xml:space="preserve">F-K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Nielsen</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John</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Lørenskog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F-K</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Nilsen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Emelie Førstemann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Oslo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F-K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Nilsen</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Trygve Stenrud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Oslo AK</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F-K</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Næss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Hilde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Lørenskog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Off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Eyvind J.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Gjøvik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K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Olsen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Bjørn Thore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Spydeberg Atletene </w:t>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Robberstad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Øystein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Gjøvik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Roness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Daniel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Spydeberg Atletene </w:t>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Roness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Nicolai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Gjøvik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Sivertsen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Tor Eric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Gjøvik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Skauen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Andreas Nordmo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Oslo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Skaugerud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Bjørn Gunnar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Gjøvik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Sofienlund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Joakim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Gjøvik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K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Solheimsnes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Kristoffer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Gjøvik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K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Stabo-Eeg</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Bjørn Christian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Gjøvik AK</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F-K</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Stene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Caroline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National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K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Sæther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Kaja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Oslo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Thonerud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Johan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Spydeberg Atletene </w:t>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Thonerud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Krister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Spydeberg Atletene </w:t>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Thonerud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Kristoffer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Spydeberg Atletene </w:t>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Tiffin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Rebecca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Oslo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Trones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Roger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Spydeberg Atletene </w:t>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Tveter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Arne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Lenja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F-K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lastRenderedPageBreak/>
        <w:t xml:space="preserve">Villund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Pr>
          <w:rFonts w:ascii="Arial" w:eastAsia="Times New Roman" w:hAnsi="Arial" w:cs="Times New Roman"/>
          <w:sz w:val="21"/>
          <w:szCs w:val="21"/>
          <w:lang w:eastAsia="nb-NO"/>
        </w:rPr>
        <w:t>Knut</w:t>
      </w:r>
      <w:r w:rsidRPr="00516A37">
        <w:rPr>
          <w:rFonts w:ascii="Arial" w:eastAsia="Times New Roman" w:hAnsi="Arial" w:cs="Times New Roman"/>
          <w:sz w:val="21"/>
          <w:szCs w:val="21"/>
          <w:lang w:eastAsia="nb-NO"/>
        </w:rPr>
        <w:t xml:space="preserve"> Magnus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Oslo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K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Weseth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Kjell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Gjøvik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Wold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Bjørnar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Spydeberg Atletene </w:t>
      </w:r>
      <w:r w:rsidRPr="00516A37">
        <w:rPr>
          <w:rFonts w:ascii="Arial" w:eastAsia="Times New Roman" w:hAnsi="Arial" w:cs="Times New Roman"/>
          <w:sz w:val="21"/>
          <w:szCs w:val="21"/>
          <w:lang w:eastAsia="nb-NO"/>
        </w:rPr>
        <w:tab/>
        <w:t xml:space="preserve">F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Wåsjø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Johanna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Oslo AK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Int II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Aas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Ole Jakob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National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Int. II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Aas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Ole Martin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National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K </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 xml:space="preserve">Aas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Steinar A.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 xml:space="preserve">National </w:t>
      </w:r>
      <w:r w:rsidRPr="00516A37">
        <w:rPr>
          <w:rFonts w:ascii="Arial" w:eastAsia="Times New Roman" w:hAnsi="Arial" w:cs="Times New Roman"/>
          <w:sz w:val="21"/>
          <w:szCs w:val="21"/>
          <w:lang w:eastAsia="nb-NO"/>
        </w:rPr>
        <w:tab/>
      </w:r>
      <w:r w:rsidRPr="00516A37">
        <w:rPr>
          <w:rFonts w:ascii="Arial" w:eastAsia="Times New Roman" w:hAnsi="Arial" w:cs="Times New Roman"/>
          <w:sz w:val="21"/>
          <w:szCs w:val="21"/>
          <w:lang w:eastAsia="nb-NO"/>
        </w:rPr>
        <w:tab/>
        <w:t>F</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p>
    <w:p w:rsidR="00923ADC" w:rsidRPr="00516A37" w:rsidRDefault="00923ADC" w:rsidP="00C47E3D">
      <w:pPr>
        <w:pStyle w:val="Listeavsnitt"/>
        <w:numPr>
          <w:ilvl w:val="0"/>
          <w:numId w:val="1"/>
        </w:numPr>
        <w:spacing w:after="0" w:line="240" w:lineRule="auto"/>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t>SPORTSLIGE RESULTATER</w:t>
      </w:r>
    </w:p>
    <w:p w:rsidR="00923ADC" w:rsidRPr="00516A37" w:rsidRDefault="00923ADC" w:rsidP="00923ADC">
      <w:pPr>
        <w:spacing w:after="0" w:line="240" w:lineRule="auto"/>
        <w:ind w:left="405"/>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t>EM Veteran 2017</w:t>
      </w:r>
    </w:p>
    <w:p w:rsidR="00923ADC" w:rsidRPr="00516A37" w:rsidRDefault="00923ADC" w:rsidP="00923ADC">
      <w:pPr>
        <w:ind w:left="405"/>
        <w:rPr>
          <w:rFonts w:ascii="Arial" w:hAnsi="Arial" w:cs="Arial"/>
          <w:sz w:val="21"/>
          <w:szCs w:val="21"/>
        </w:rPr>
      </w:pPr>
      <w:r w:rsidRPr="00516A37">
        <w:rPr>
          <w:rFonts w:ascii="Arial" w:hAnsi="Arial" w:cs="Arial"/>
          <w:color w:val="000000"/>
          <w:sz w:val="21"/>
          <w:szCs w:val="21"/>
        </w:rPr>
        <w:t>Sølv, Rune Johansen, Lenja AK, i M60, +105 kg.</w:t>
      </w:r>
      <w:r w:rsidRPr="00516A37">
        <w:rPr>
          <w:rFonts w:ascii="Arial" w:hAnsi="Arial" w:cs="Arial"/>
          <w:color w:val="000000"/>
          <w:sz w:val="21"/>
          <w:szCs w:val="21"/>
        </w:rPr>
        <w:br/>
        <w:t>4. pl., Hilde Næss, Lørenskog AK, i K1, 75 kg.</w:t>
      </w:r>
      <w:r w:rsidRPr="00516A37">
        <w:rPr>
          <w:rFonts w:ascii="Arial" w:hAnsi="Arial" w:cs="Arial"/>
          <w:color w:val="000000"/>
          <w:sz w:val="21"/>
          <w:szCs w:val="21"/>
        </w:rPr>
        <w:br/>
        <w:t>4. pl., Geir Hestmann, Oslo AK, i M5, 105 kg.</w:t>
      </w:r>
      <w:r w:rsidRPr="00516A37">
        <w:rPr>
          <w:rFonts w:ascii="Arial" w:hAnsi="Arial" w:cs="Arial"/>
          <w:color w:val="000000"/>
          <w:sz w:val="21"/>
          <w:szCs w:val="21"/>
        </w:rPr>
        <w:br/>
        <w:t>4. pl., Johan Thonerud, Spydeberg At, i M6, 94 kg.</w:t>
      </w:r>
      <w:r w:rsidRPr="00516A37">
        <w:rPr>
          <w:rFonts w:ascii="Arial" w:hAnsi="Arial" w:cs="Arial"/>
          <w:color w:val="000000"/>
          <w:sz w:val="21"/>
          <w:szCs w:val="21"/>
        </w:rPr>
        <w:br/>
        <w:t>5. pl., Tormod Andersen, Lenja AK, M6, 85 kg.</w:t>
      </w:r>
    </w:p>
    <w:p w:rsidR="00923ADC" w:rsidRPr="00516A37" w:rsidRDefault="00923ADC" w:rsidP="00923ADC">
      <w:pPr>
        <w:spacing w:after="0" w:line="240" w:lineRule="auto"/>
        <w:ind w:left="405"/>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t>Nordisk Senior 2017</w:t>
      </w:r>
    </w:p>
    <w:p w:rsidR="00923ADC" w:rsidRPr="00516A37" w:rsidRDefault="00923ADC" w:rsidP="00923ADC">
      <w:pPr>
        <w:spacing w:after="0" w:line="240" w:lineRule="auto"/>
        <w:ind w:left="405"/>
        <w:rPr>
          <w:rFonts w:ascii="Arial" w:eastAsia="Times New Roman" w:hAnsi="Arial" w:cs="Times New Roman"/>
          <w:sz w:val="21"/>
          <w:szCs w:val="21"/>
          <w:u w:val="single"/>
          <w:lang w:eastAsia="nb-NO"/>
        </w:rPr>
      </w:pPr>
      <w:r w:rsidRPr="00516A37">
        <w:rPr>
          <w:rFonts w:ascii="Arial" w:eastAsia="Times New Roman" w:hAnsi="Arial" w:cs="Times New Roman"/>
          <w:sz w:val="21"/>
          <w:szCs w:val="21"/>
          <w:u w:val="single"/>
          <w:lang w:eastAsia="nb-NO"/>
        </w:rPr>
        <w:t>Kvinner</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Bronse til Melissa Schanche, Spydeberg Atletene, SK 75.</w:t>
      </w:r>
    </w:p>
    <w:p w:rsidR="00923ADC" w:rsidRPr="00516A37" w:rsidRDefault="00923ADC" w:rsidP="00923ADC">
      <w:pPr>
        <w:spacing w:after="0" w:line="240" w:lineRule="auto"/>
        <w:ind w:left="405"/>
        <w:rPr>
          <w:rFonts w:ascii="Arial" w:eastAsia="Times New Roman" w:hAnsi="Arial" w:cs="Times New Roman"/>
          <w:sz w:val="21"/>
          <w:szCs w:val="21"/>
          <w:u w:val="single"/>
          <w:lang w:eastAsia="nb-NO"/>
        </w:rPr>
      </w:pPr>
      <w:r w:rsidRPr="00516A37">
        <w:rPr>
          <w:rFonts w:ascii="Arial" w:eastAsia="Times New Roman" w:hAnsi="Arial" w:cs="Times New Roman"/>
          <w:sz w:val="21"/>
          <w:szCs w:val="21"/>
          <w:u w:val="single"/>
          <w:lang w:eastAsia="nb-NO"/>
        </w:rPr>
        <w:t>Menn</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Gull til Daniel Roness Strand, Spydeberg Atletene, SM 69.</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6. pl. til Tomas Fjeldberg, Spydeberg Atletene, SM 85.</w:t>
      </w:r>
    </w:p>
    <w:p w:rsidR="00923ADC" w:rsidRPr="00516A37" w:rsidRDefault="00923ADC" w:rsidP="00923ADC">
      <w:pPr>
        <w:spacing w:after="0" w:line="240" w:lineRule="auto"/>
        <w:ind w:left="405"/>
        <w:rPr>
          <w:rFonts w:ascii="Arial" w:eastAsia="Times New Roman" w:hAnsi="Arial" w:cs="Times New Roman"/>
          <w:sz w:val="21"/>
          <w:szCs w:val="21"/>
          <w:lang w:eastAsia="nb-NO"/>
        </w:rPr>
      </w:pPr>
    </w:p>
    <w:p w:rsidR="00923ADC" w:rsidRPr="00516A37" w:rsidRDefault="00923ADC" w:rsidP="00923ADC">
      <w:pPr>
        <w:spacing w:after="0" w:line="240" w:lineRule="auto"/>
        <w:ind w:left="405"/>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t>NM Senior 2017</w:t>
      </w:r>
    </w:p>
    <w:p w:rsidR="00923ADC" w:rsidRPr="00516A37" w:rsidRDefault="00923ADC" w:rsidP="00923ADC">
      <w:pPr>
        <w:spacing w:after="0" w:line="240" w:lineRule="auto"/>
        <w:ind w:left="405"/>
        <w:rPr>
          <w:rFonts w:ascii="Arial" w:eastAsia="Times New Roman" w:hAnsi="Arial" w:cs="Times New Roman"/>
          <w:sz w:val="21"/>
          <w:szCs w:val="21"/>
          <w:u w:val="single"/>
          <w:lang w:eastAsia="nb-NO"/>
        </w:rPr>
      </w:pPr>
      <w:r w:rsidRPr="00516A37">
        <w:rPr>
          <w:rFonts w:ascii="Arial" w:eastAsia="Times New Roman" w:hAnsi="Arial" w:cs="Times New Roman"/>
          <w:sz w:val="21"/>
          <w:szCs w:val="21"/>
          <w:u w:val="single"/>
          <w:lang w:eastAsia="nb-NO"/>
        </w:rPr>
        <w:t>Kvinner</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Gull, Melissa Schanche, Spydeberg Atletene, SK 75.</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5. pl., Ragnhild Haug Lillegård, Oslo AK, SK, 58.</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6. pl., Emelie Førstemann Nilsen, Oslo AK, SK, 58.</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7. pl., Camilla Simonsen Brustad, Spydeberg Atletene, SK, 58.</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7. pl. Anita Skimten Monsen, Oslo AK, SK, 69.</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Pr>
          <w:rFonts w:ascii="Arial" w:eastAsia="Times New Roman" w:hAnsi="Arial" w:cs="Times New Roman"/>
          <w:sz w:val="21"/>
          <w:szCs w:val="21"/>
          <w:lang w:eastAsia="nb-NO"/>
        </w:rPr>
        <w:t>8. pl., Celine Mariell</w:t>
      </w:r>
      <w:r w:rsidRPr="00516A37">
        <w:rPr>
          <w:rFonts w:ascii="Arial" w:eastAsia="Times New Roman" w:hAnsi="Arial" w:cs="Times New Roman"/>
          <w:sz w:val="21"/>
          <w:szCs w:val="21"/>
          <w:lang w:eastAsia="nb-NO"/>
        </w:rPr>
        <w:t xml:space="preserve"> Bertheussen, Spydeberg Atletene, SK, 63.</w:t>
      </w:r>
    </w:p>
    <w:p w:rsidR="00923ADC" w:rsidRPr="00516A37" w:rsidRDefault="00923ADC" w:rsidP="00923ADC">
      <w:pPr>
        <w:spacing w:after="0" w:line="240" w:lineRule="auto"/>
        <w:ind w:left="405"/>
        <w:rPr>
          <w:rFonts w:ascii="Arial" w:eastAsia="Times New Roman" w:hAnsi="Arial" w:cs="Times New Roman"/>
          <w:sz w:val="21"/>
          <w:szCs w:val="21"/>
          <w:u w:val="single"/>
          <w:lang w:eastAsia="nb-NO"/>
        </w:rPr>
      </w:pPr>
      <w:r w:rsidRPr="00516A37">
        <w:rPr>
          <w:rFonts w:ascii="Arial" w:eastAsia="Times New Roman" w:hAnsi="Arial" w:cs="Times New Roman"/>
          <w:sz w:val="21"/>
          <w:szCs w:val="21"/>
          <w:u w:val="single"/>
          <w:lang w:eastAsia="nb-NO"/>
        </w:rPr>
        <w:t>Menn</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Gull, Daniel Roness Strand, Spydeberg Atletene, SM, 69.</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Bronse, Jan Sander Herje, Oslo AK, SM, 62.</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Bronse, Tomas Fjeldberg, Spydeberg Atletene, SM, 85.</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Bronse, Leik Simon Aas, T &amp; IL National, SM, 94.</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4. pl., Christian Lysenstøen, Spydeberg Atletene, SM, 69.</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5. pl. Przemyslav Indy Sobka, Christiania AK, SM 85.</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6. pl. Eirik Mølmshaug, Lørenskog AK, SM, 85.</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7. pl. Bjørn Christian Stabo-Eeg, Gjøvik AK, SM, +195.</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10. pl. Kenneth Friberg, Oslo AK, SM, 85.</w:t>
      </w:r>
    </w:p>
    <w:p w:rsidR="00923ADC" w:rsidRPr="00516A37" w:rsidRDefault="00923ADC" w:rsidP="00923ADC">
      <w:pPr>
        <w:spacing w:after="0" w:line="240" w:lineRule="auto"/>
        <w:ind w:left="405"/>
        <w:rPr>
          <w:rFonts w:ascii="Arial" w:eastAsia="Times New Roman" w:hAnsi="Arial" w:cs="Times New Roman"/>
          <w:sz w:val="21"/>
          <w:szCs w:val="21"/>
          <w:lang w:eastAsia="nb-NO"/>
        </w:rPr>
      </w:pPr>
    </w:p>
    <w:p w:rsidR="00923ADC" w:rsidRPr="00516A37" w:rsidRDefault="00923ADC" w:rsidP="00923ADC">
      <w:pPr>
        <w:spacing w:after="0" w:line="240" w:lineRule="auto"/>
        <w:ind w:left="405"/>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t>NM Veteran 2017</w:t>
      </w:r>
    </w:p>
    <w:p w:rsidR="00923ADC" w:rsidRPr="00516A37" w:rsidRDefault="00923ADC" w:rsidP="00923ADC">
      <w:pPr>
        <w:spacing w:after="0" w:line="240" w:lineRule="auto"/>
        <w:ind w:left="405"/>
        <w:rPr>
          <w:rFonts w:ascii="Arial" w:eastAsia="Times New Roman" w:hAnsi="Arial" w:cs="Times New Roman"/>
          <w:sz w:val="21"/>
          <w:szCs w:val="21"/>
          <w:u w:val="single"/>
          <w:lang w:eastAsia="nb-NO"/>
        </w:rPr>
      </w:pPr>
      <w:r w:rsidRPr="00516A37">
        <w:rPr>
          <w:rFonts w:ascii="Arial" w:eastAsia="Times New Roman" w:hAnsi="Arial" w:cs="Times New Roman"/>
          <w:sz w:val="21"/>
          <w:szCs w:val="21"/>
          <w:u w:val="single"/>
          <w:lang w:eastAsia="nb-NO"/>
        </w:rPr>
        <w:t>Menn</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Gull, Harald Borgebund, T &amp; IL National, M1, 69</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Gull, Lars Thomas Grønlien, Oslo AK, M3, 94.</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Gull, Alexander Bahmanyar, Spydeberg Atletene, M4, 105.</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Gull, Tormod Andersen, Lenja AK, M6, 85.</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Gull, Rune Johansen, Lenja AK, M6, +105.</w:t>
      </w:r>
    </w:p>
    <w:p w:rsidR="00923ADC" w:rsidRPr="00516A37" w:rsidRDefault="00923ADC" w:rsidP="00923ADC">
      <w:pPr>
        <w:spacing w:after="0" w:line="240" w:lineRule="auto"/>
        <w:ind w:left="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Sølv, Johan Thonerud, Spydeberg Atletene, M5, 94.</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p>
    <w:p w:rsidR="00923ADC" w:rsidRPr="00516A37" w:rsidRDefault="00923ADC" w:rsidP="00923ADC">
      <w:pPr>
        <w:spacing w:after="0" w:line="240" w:lineRule="auto"/>
        <w:ind w:firstLine="405"/>
        <w:rPr>
          <w:rFonts w:ascii="Arial" w:eastAsia="Times New Roman" w:hAnsi="Arial" w:cs="Times New Roman"/>
          <w:b/>
          <w:sz w:val="21"/>
          <w:szCs w:val="21"/>
          <w:lang w:eastAsia="nb-NO"/>
        </w:rPr>
      </w:pPr>
      <w:r w:rsidRPr="00516A37">
        <w:rPr>
          <w:rFonts w:ascii="Arial" w:eastAsia="Times New Roman" w:hAnsi="Arial" w:cs="Times New Roman"/>
          <w:b/>
          <w:sz w:val="21"/>
          <w:szCs w:val="21"/>
          <w:lang w:eastAsia="nb-NO"/>
        </w:rPr>
        <w:t>NM Ungdom 2017</w:t>
      </w:r>
    </w:p>
    <w:p w:rsidR="00923ADC" w:rsidRPr="00516A37" w:rsidRDefault="00923ADC" w:rsidP="00923ADC">
      <w:pPr>
        <w:spacing w:after="0" w:line="240" w:lineRule="auto"/>
        <w:ind w:firstLine="405"/>
        <w:rPr>
          <w:rFonts w:ascii="Arial" w:eastAsia="Times New Roman" w:hAnsi="Arial" w:cs="Times New Roman"/>
          <w:sz w:val="21"/>
          <w:szCs w:val="21"/>
          <w:u w:val="single"/>
          <w:lang w:eastAsia="nb-NO"/>
        </w:rPr>
      </w:pPr>
      <w:r w:rsidRPr="00516A37">
        <w:rPr>
          <w:rFonts w:ascii="Arial" w:eastAsia="Times New Roman" w:hAnsi="Arial" w:cs="Times New Roman"/>
          <w:sz w:val="21"/>
          <w:szCs w:val="21"/>
          <w:u w:val="single"/>
          <w:lang w:eastAsia="nb-NO"/>
        </w:rPr>
        <w:t>Kvinner</w:t>
      </w:r>
    </w:p>
    <w:p w:rsidR="00923ADC" w:rsidRPr="00516A37"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Gull, Iben Karete Karlsen, Gjøvik AK, UK 44.</w:t>
      </w:r>
    </w:p>
    <w:p w:rsidR="00923ADC" w:rsidRPr="00516A37" w:rsidRDefault="00923ADC" w:rsidP="00923ADC">
      <w:pPr>
        <w:spacing w:after="0" w:line="240" w:lineRule="auto"/>
        <w:ind w:firstLine="405"/>
        <w:rPr>
          <w:rFonts w:ascii="Arial" w:eastAsia="Times New Roman" w:hAnsi="Arial" w:cs="Times New Roman"/>
          <w:sz w:val="21"/>
          <w:szCs w:val="21"/>
          <w:u w:val="single"/>
          <w:lang w:eastAsia="nb-NO"/>
        </w:rPr>
      </w:pPr>
      <w:r w:rsidRPr="00516A37">
        <w:rPr>
          <w:rFonts w:ascii="Arial" w:eastAsia="Times New Roman" w:hAnsi="Arial" w:cs="Times New Roman"/>
          <w:sz w:val="21"/>
          <w:szCs w:val="21"/>
          <w:u w:val="single"/>
          <w:lang w:eastAsia="nb-NO"/>
        </w:rPr>
        <w:t>Menn</w:t>
      </w:r>
    </w:p>
    <w:p w:rsidR="00923ADC" w:rsidRDefault="00923ADC" w:rsidP="00923ADC">
      <w:pPr>
        <w:spacing w:after="0" w:line="240" w:lineRule="auto"/>
        <w:ind w:firstLine="405"/>
        <w:rPr>
          <w:rFonts w:ascii="Arial" w:eastAsia="Times New Roman" w:hAnsi="Arial" w:cs="Times New Roman"/>
          <w:sz w:val="21"/>
          <w:szCs w:val="21"/>
          <w:lang w:eastAsia="nb-NO"/>
        </w:rPr>
      </w:pPr>
      <w:r w:rsidRPr="00516A37">
        <w:rPr>
          <w:rFonts w:ascii="Arial" w:eastAsia="Times New Roman" w:hAnsi="Arial" w:cs="Times New Roman"/>
          <w:sz w:val="21"/>
          <w:szCs w:val="21"/>
          <w:lang w:eastAsia="nb-NO"/>
        </w:rPr>
        <w:t>Gull, John Vidar Lund, Lenja AK, UM 94.</w:t>
      </w:r>
    </w:p>
    <w:p w:rsidR="007A05AA" w:rsidRDefault="007A05AA" w:rsidP="00923ADC">
      <w:pPr>
        <w:spacing w:after="0" w:line="240" w:lineRule="auto"/>
        <w:ind w:firstLine="405"/>
        <w:rPr>
          <w:rFonts w:ascii="Arial" w:eastAsia="Times New Roman" w:hAnsi="Arial" w:cs="Times New Roman"/>
          <w:sz w:val="21"/>
          <w:szCs w:val="21"/>
          <w:lang w:eastAsia="nb-NO"/>
        </w:rPr>
      </w:pPr>
    </w:p>
    <w:p w:rsidR="007A05AA" w:rsidRDefault="007A05AA" w:rsidP="00923ADC">
      <w:pPr>
        <w:spacing w:after="0" w:line="240" w:lineRule="auto"/>
        <w:ind w:firstLine="405"/>
        <w:rPr>
          <w:rFonts w:ascii="Arial" w:eastAsia="Times New Roman" w:hAnsi="Arial" w:cs="Times New Roman"/>
          <w:sz w:val="21"/>
          <w:szCs w:val="21"/>
          <w:lang w:eastAsia="nb-NO"/>
        </w:rPr>
      </w:pPr>
    </w:p>
    <w:p w:rsidR="007A05AA" w:rsidRDefault="007A05AA" w:rsidP="007A05AA">
      <w:pPr>
        <w:spacing w:after="0" w:line="240" w:lineRule="auto"/>
        <w:rPr>
          <w:rFonts w:ascii="Arial" w:eastAsia="Times New Roman" w:hAnsi="Arial" w:cs="Times New Roman"/>
          <w:sz w:val="21"/>
          <w:szCs w:val="21"/>
          <w:lang w:eastAsia="nb-NO"/>
        </w:rPr>
      </w:pPr>
      <w:r>
        <w:rPr>
          <w:rFonts w:ascii="Arial" w:eastAsia="Times New Roman" w:hAnsi="Arial" w:cs="Times New Roman"/>
          <w:noProof/>
          <w:sz w:val="21"/>
          <w:szCs w:val="21"/>
          <w:lang w:eastAsia="nb-NO"/>
        </w:rPr>
        <w:drawing>
          <wp:inline distT="0" distB="0" distL="0" distR="0" wp14:anchorId="08BA1F03" wp14:editId="6744727B">
            <wp:extent cx="6458400" cy="8017200"/>
            <wp:effectExtent l="0" t="0" r="0" b="317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8400" cy="8017200"/>
                    </a:xfrm>
                    <a:prstGeom prst="rect">
                      <a:avLst/>
                    </a:prstGeom>
                    <a:noFill/>
                    <a:ln>
                      <a:noFill/>
                    </a:ln>
                  </pic:spPr>
                </pic:pic>
              </a:graphicData>
            </a:graphic>
          </wp:inline>
        </w:drawing>
      </w:r>
    </w:p>
    <w:p w:rsidR="007A05AA" w:rsidRDefault="007A05AA" w:rsidP="00923ADC">
      <w:pPr>
        <w:spacing w:after="0" w:line="240" w:lineRule="auto"/>
        <w:ind w:firstLine="405"/>
        <w:rPr>
          <w:rFonts w:ascii="Arial" w:eastAsia="Times New Roman" w:hAnsi="Arial" w:cs="Times New Roman"/>
          <w:sz w:val="21"/>
          <w:szCs w:val="21"/>
          <w:lang w:eastAsia="nb-NO"/>
        </w:rPr>
      </w:pPr>
    </w:p>
    <w:p w:rsidR="007A05AA" w:rsidRDefault="007A05AA" w:rsidP="00923ADC">
      <w:pPr>
        <w:spacing w:after="0" w:line="240" w:lineRule="auto"/>
        <w:ind w:firstLine="405"/>
        <w:rPr>
          <w:rFonts w:ascii="Arial" w:eastAsia="Times New Roman" w:hAnsi="Arial" w:cs="Times New Roman"/>
          <w:sz w:val="21"/>
          <w:szCs w:val="21"/>
          <w:lang w:eastAsia="nb-NO"/>
        </w:rPr>
      </w:pPr>
    </w:p>
    <w:p w:rsidR="007A05AA" w:rsidRDefault="007A05AA" w:rsidP="00923ADC">
      <w:pPr>
        <w:spacing w:after="0" w:line="240" w:lineRule="auto"/>
        <w:ind w:firstLine="405"/>
        <w:rPr>
          <w:rFonts w:ascii="Arial" w:eastAsia="Times New Roman" w:hAnsi="Arial" w:cs="Times New Roman"/>
          <w:sz w:val="21"/>
          <w:szCs w:val="21"/>
          <w:lang w:eastAsia="nb-NO"/>
        </w:rPr>
      </w:pPr>
    </w:p>
    <w:p w:rsidR="007A05AA" w:rsidRDefault="007A05AA" w:rsidP="00923ADC">
      <w:pPr>
        <w:spacing w:after="0" w:line="240" w:lineRule="auto"/>
        <w:ind w:firstLine="405"/>
        <w:rPr>
          <w:rFonts w:ascii="Arial" w:eastAsia="Times New Roman" w:hAnsi="Arial" w:cs="Times New Roman"/>
          <w:sz w:val="21"/>
          <w:szCs w:val="21"/>
          <w:lang w:eastAsia="nb-NO"/>
        </w:rPr>
      </w:pPr>
    </w:p>
    <w:tbl>
      <w:tblPr>
        <w:tblW w:w="9673" w:type="dxa"/>
        <w:tblInd w:w="55" w:type="dxa"/>
        <w:tblCellMar>
          <w:left w:w="70" w:type="dxa"/>
          <w:right w:w="70" w:type="dxa"/>
        </w:tblCellMar>
        <w:tblLook w:val="04A0" w:firstRow="1" w:lastRow="0" w:firstColumn="1" w:lastColumn="0" w:noHBand="0" w:noVBand="1"/>
      </w:tblPr>
      <w:tblGrid>
        <w:gridCol w:w="663"/>
        <w:gridCol w:w="100"/>
        <w:gridCol w:w="3800"/>
        <w:gridCol w:w="361"/>
        <w:gridCol w:w="279"/>
        <w:gridCol w:w="414"/>
        <w:gridCol w:w="146"/>
        <w:gridCol w:w="658"/>
        <w:gridCol w:w="1057"/>
        <w:gridCol w:w="146"/>
        <w:gridCol w:w="15"/>
        <w:gridCol w:w="1120"/>
        <w:gridCol w:w="476"/>
        <w:gridCol w:w="146"/>
        <w:gridCol w:w="146"/>
        <w:gridCol w:w="146"/>
      </w:tblGrid>
      <w:tr w:rsidR="00E100CC" w:rsidRPr="00E100CC" w:rsidTr="00E100CC">
        <w:trPr>
          <w:gridAfter w:val="4"/>
          <w:wAfter w:w="914" w:type="dxa"/>
          <w:trHeight w:val="405"/>
        </w:trPr>
        <w:tc>
          <w:tcPr>
            <w:tcW w:w="8759" w:type="dxa"/>
            <w:gridSpan w:val="12"/>
            <w:tcBorders>
              <w:top w:val="nil"/>
              <w:left w:val="nil"/>
              <w:bottom w:val="nil"/>
              <w:right w:val="nil"/>
            </w:tcBorders>
            <w:shd w:val="clear" w:color="auto" w:fill="auto"/>
            <w:noWrap/>
            <w:vAlign w:val="bottom"/>
            <w:hideMark/>
          </w:tcPr>
          <w:p w:rsidR="00E100CC" w:rsidRPr="00E100CC" w:rsidRDefault="00297485" w:rsidP="00E100CC">
            <w:pPr>
              <w:spacing w:after="0" w:line="240" w:lineRule="auto"/>
              <w:jc w:val="center"/>
              <w:rPr>
                <w:rFonts w:ascii="Arial" w:eastAsia="Times New Roman" w:hAnsi="Arial" w:cs="Arial"/>
                <w:b/>
                <w:bCs/>
                <w:sz w:val="36"/>
                <w:szCs w:val="36"/>
                <w:lang w:eastAsia="nb-NO"/>
              </w:rPr>
            </w:pPr>
            <w:r>
              <w:rPr>
                <w:rFonts w:ascii="Arial" w:eastAsia="Times New Roman" w:hAnsi="Arial" w:cs="Arial"/>
                <w:b/>
                <w:bCs/>
                <w:sz w:val="36"/>
                <w:szCs w:val="36"/>
                <w:lang w:eastAsia="nb-NO"/>
              </w:rPr>
              <w:lastRenderedPageBreak/>
              <w:t>Årsregnskap</w:t>
            </w:r>
            <w:r w:rsidR="00E100CC" w:rsidRPr="00E100CC">
              <w:rPr>
                <w:rFonts w:ascii="Arial" w:eastAsia="Times New Roman" w:hAnsi="Arial" w:cs="Arial"/>
                <w:b/>
                <w:bCs/>
                <w:sz w:val="36"/>
                <w:szCs w:val="36"/>
                <w:lang w:eastAsia="nb-NO"/>
              </w:rPr>
              <w:t xml:space="preserve"> 2017</w:t>
            </w:r>
          </w:p>
        </w:tc>
      </w:tr>
      <w:tr w:rsidR="00E100CC" w:rsidRPr="00E100CC" w:rsidTr="00E100CC">
        <w:trPr>
          <w:gridAfter w:val="4"/>
          <w:wAfter w:w="914" w:type="dxa"/>
          <w:trHeight w:val="16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r>
      <w:tr w:rsidR="00E100CC" w:rsidRPr="00E100CC" w:rsidTr="00E100CC">
        <w:trPr>
          <w:gridAfter w:val="4"/>
          <w:wAfter w:w="914" w:type="dxa"/>
          <w:trHeight w:val="360"/>
        </w:trPr>
        <w:tc>
          <w:tcPr>
            <w:tcW w:w="8759" w:type="dxa"/>
            <w:gridSpan w:val="12"/>
            <w:tcBorders>
              <w:top w:val="nil"/>
              <w:left w:val="nil"/>
              <w:bottom w:val="nil"/>
              <w:right w:val="nil"/>
            </w:tcBorders>
            <w:shd w:val="clear" w:color="auto" w:fill="auto"/>
            <w:noWrap/>
            <w:vAlign w:val="bottom"/>
            <w:hideMark/>
          </w:tcPr>
          <w:p w:rsidR="00E100CC" w:rsidRPr="00E100CC" w:rsidRDefault="00297485" w:rsidP="00E100CC">
            <w:pPr>
              <w:spacing w:after="0" w:line="240" w:lineRule="auto"/>
              <w:rPr>
                <w:rFonts w:ascii="Arial" w:eastAsia="Times New Roman" w:hAnsi="Arial" w:cs="Arial"/>
                <w:b/>
                <w:bCs/>
                <w:sz w:val="28"/>
                <w:szCs w:val="28"/>
                <w:lang w:eastAsia="nb-NO"/>
              </w:rPr>
            </w:pPr>
            <w:r>
              <w:rPr>
                <w:rFonts w:ascii="Arial" w:eastAsia="Times New Roman" w:hAnsi="Arial" w:cs="Arial"/>
                <w:b/>
                <w:bCs/>
                <w:sz w:val="28"/>
                <w:szCs w:val="28"/>
                <w:lang w:eastAsia="nb-NO"/>
              </w:rPr>
              <w:t>Resultatregnskap</w:t>
            </w:r>
          </w:p>
        </w:tc>
      </w:tr>
      <w:tr w:rsidR="00E100CC" w:rsidRPr="00E100CC" w:rsidTr="00E100CC">
        <w:trPr>
          <w:gridAfter w:val="4"/>
          <w:wAfter w:w="914" w:type="dxa"/>
          <w:trHeight w:val="16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r>
      <w:tr w:rsidR="00E100CC" w:rsidRPr="00E100CC" w:rsidTr="00E100CC">
        <w:trPr>
          <w:gridAfter w:val="4"/>
          <w:wAfter w:w="914" w:type="dxa"/>
          <w:trHeight w:val="31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4"/>
                <w:szCs w:val="24"/>
                <w:lang w:eastAsia="nb-NO"/>
              </w:rPr>
            </w:pPr>
            <w:r w:rsidRPr="00E100CC">
              <w:rPr>
                <w:rFonts w:ascii="Arial" w:eastAsia="Times New Roman" w:hAnsi="Arial" w:cs="Arial"/>
                <w:b/>
                <w:bCs/>
                <w:sz w:val="24"/>
                <w:szCs w:val="24"/>
                <w:lang w:eastAsia="nb-NO"/>
              </w:rPr>
              <w:t>DRIFTSRESULTAT</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lang w:eastAsia="nb-NO"/>
              </w:rPr>
            </w:pPr>
            <w:r w:rsidRPr="00E100CC">
              <w:rPr>
                <w:rFonts w:ascii="Arial" w:eastAsia="Times New Roman" w:hAnsi="Arial" w:cs="Arial"/>
                <w:b/>
                <w:bCs/>
                <w:lang w:eastAsia="nb-NO"/>
              </w:rPr>
              <w:t>Resultat</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lang w:eastAsia="nb-NO"/>
              </w:rPr>
            </w:pPr>
            <w:r w:rsidRPr="00E100CC">
              <w:rPr>
                <w:rFonts w:ascii="Arial" w:eastAsia="Times New Roman" w:hAnsi="Arial" w:cs="Arial"/>
                <w:b/>
                <w:bCs/>
                <w:lang w:eastAsia="nb-NO"/>
              </w:rPr>
              <w:t>Budsjett</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lang w:eastAsia="nb-NO"/>
              </w:rPr>
            </w:pPr>
            <w:r w:rsidRPr="00E100CC">
              <w:rPr>
                <w:rFonts w:ascii="Arial" w:eastAsia="Times New Roman" w:hAnsi="Arial" w:cs="Arial"/>
                <w:b/>
                <w:bCs/>
                <w:lang w:eastAsia="nb-NO"/>
              </w:rPr>
              <w:t>Resultat</w:t>
            </w:r>
          </w:p>
        </w:tc>
      </w:tr>
      <w:tr w:rsidR="00E100CC" w:rsidRPr="00E100CC" w:rsidTr="00E100CC">
        <w:trPr>
          <w:gridAfter w:val="4"/>
          <w:wAfter w:w="914" w:type="dxa"/>
          <w:trHeight w:val="31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4"/>
                <w:szCs w:val="24"/>
                <w:lang w:eastAsia="nb-NO"/>
              </w:rPr>
            </w:pP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sz w:val="21"/>
                <w:szCs w:val="21"/>
                <w:lang w:eastAsia="nb-NO"/>
              </w:rPr>
            </w:pPr>
            <w:r w:rsidRPr="00E100CC">
              <w:rPr>
                <w:rFonts w:ascii="Arial" w:eastAsia="Times New Roman" w:hAnsi="Arial" w:cs="Arial"/>
                <w:b/>
                <w:bCs/>
                <w:sz w:val="21"/>
                <w:szCs w:val="21"/>
                <w:lang w:eastAsia="nb-NO"/>
              </w:rPr>
              <w:t>2017</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sz w:val="21"/>
                <w:szCs w:val="21"/>
                <w:lang w:eastAsia="nb-NO"/>
              </w:rPr>
            </w:pPr>
            <w:r w:rsidRPr="00E100CC">
              <w:rPr>
                <w:rFonts w:ascii="Arial" w:eastAsia="Times New Roman" w:hAnsi="Arial" w:cs="Arial"/>
                <w:b/>
                <w:bCs/>
                <w:sz w:val="21"/>
                <w:szCs w:val="21"/>
                <w:lang w:eastAsia="nb-NO"/>
              </w:rPr>
              <w:t>2017</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sz w:val="21"/>
                <w:szCs w:val="21"/>
                <w:lang w:eastAsia="nb-NO"/>
              </w:rPr>
            </w:pPr>
            <w:r w:rsidRPr="00E100CC">
              <w:rPr>
                <w:rFonts w:ascii="Arial" w:eastAsia="Times New Roman" w:hAnsi="Arial" w:cs="Arial"/>
                <w:b/>
                <w:bCs/>
                <w:sz w:val="21"/>
                <w:szCs w:val="21"/>
                <w:lang w:eastAsia="nb-NO"/>
              </w:rPr>
              <w:t>2016</w:t>
            </w:r>
          </w:p>
        </w:tc>
      </w:tr>
      <w:tr w:rsidR="00E100CC" w:rsidRPr="00E100CC" w:rsidTr="00E100CC">
        <w:trPr>
          <w:gridAfter w:val="4"/>
          <w:wAfter w:w="914" w:type="dxa"/>
          <w:trHeight w:val="16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Konto</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Tekst</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Noter</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Kroner</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Kroner</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Kroner</w:t>
            </w:r>
          </w:p>
        </w:tc>
      </w:tr>
      <w:tr w:rsidR="00E100CC" w:rsidRPr="00E100CC" w:rsidTr="00E100CC">
        <w:trPr>
          <w:gridAfter w:val="4"/>
          <w:wAfter w:w="914" w:type="dxa"/>
          <w:trHeight w:val="16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r>
      <w:tr w:rsidR="00E100CC" w:rsidRPr="00E100CC" w:rsidTr="00E100CC">
        <w:trPr>
          <w:gridAfter w:val="4"/>
          <w:wAfter w:w="914" w:type="dxa"/>
          <w:trHeight w:val="270"/>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1"/>
                <w:szCs w:val="21"/>
                <w:lang w:eastAsia="nb-NO"/>
              </w:rPr>
            </w:pPr>
            <w:r w:rsidRPr="00E100CC">
              <w:rPr>
                <w:rFonts w:ascii="Arial" w:eastAsia="Times New Roman" w:hAnsi="Arial" w:cs="Arial"/>
                <w:b/>
                <w:bCs/>
                <w:sz w:val="21"/>
                <w:szCs w:val="21"/>
                <w:lang w:eastAsia="nb-NO"/>
              </w:rPr>
              <w:t>Driftsinntekter</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1"/>
                <w:szCs w:val="21"/>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1"/>
                <w:szCs w:val="21"/>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1"/>
                <w:szCs w:val="21"/>
                <w:lang w:eastAsia="nb-NO"/>
              </w:rPr>
            </w:pP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1"/>
                <w:szCs w:val="21"/>
                <w:lang w:eastAsia="nb-NO"/>
              </w:rPr>
            </w:pPr>
          </w:p>
        </w:tc>
      </w:tr>
      <w:tr w:rsidR="00E100CC" w:rsidRPr="00E100CC" w:rsidTr="00E100CC">
        <w:trPr>
          <w:gridAfter w:val="4"/>
          <w:wAfter w:w="914" w:type="dxa"/>
          <w:trHeight w:val="16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Tilskudd</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3410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Tilskudd Akershus IK</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4000,00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4000,00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4000,00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3411</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Tilskudd Oppland IK</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5000,00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5000,00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5000,00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3412</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Tilskudd Oslo IK</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20000,00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13000,00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13000,00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3413</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Tilskudd Østfold IK</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10000,00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15000,00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15000,00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3420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Momskompensasjon</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1869,00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600,00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1918,00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3441</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Tilskudd NVF</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73150,00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104500,00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3000,00</w:t>
            </w:r>
          </w:p>
        </w:tc>
      </w:tr>
      <w:tr w:rsidR="00E100CC" w:rsidRPr="00E100CC" w:rsidTr="00E100CC">
        <w:trPr>
          <w:gridAfter w:val="4"/>
          <w:wAfter w:w="914" w:type="dxa"/>
          <w:trHeight w:val="16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Andre inntekter</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3920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Årskontingenter</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1000,00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700,00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700,00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3960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Bingo/</w:t>
            </w:r>
            <w:proofErr w:type="spellStart"/>
            <w:r w:rsidRPr="00E100CC">
              <w:rPr>
                <w:rFonts w:ascii="Arial" w:eastAsia="Times New Roman" w:hAnsi="Arial" w:cs="Arial"/>
                <w:sz w:val="20"/>
                <w:szCs w:val="20"/>
                <w:lang w:eastAsia="nb-NO"/>
              </w:rPr>
              <w:t>lotterinntekter</w:t>
            </w:r>
            <w:proofErr w:type="spellEnd"/>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70796,00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8000,00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3970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Egenandeler</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1100,00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1500,00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1200,00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3999</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Andre driftsinntekter</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single" w:sz="4" w:space="0" w:color="auto"/>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c>
          <w:tcPr>
            <w:tcW w:w="1218" w:type="dxa"/>
            <w:gridSpan w:val="3"/>
            <w:tcBorders>
              <w:top w:val="nil"/>
              <w:left w:val="nil"/>
              <w:bottom w:val="single" w:sz="4" w:space="0" w:color="auto"/>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c>
          <w:tcPr>
            <w:tcW w:w="1120" w:type="dxa"/>
            <w:tcBorders>
              <w:top w:val="nil"/>
              <w:left w:val="nil"/>
              <w:bottom w:val="single" w:sz="4" w:space="0" w:color="auto"/>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Sum driftsinntekter</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186915,00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152300,00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43818,00</w:t>
            </w:r>
          </w:p>
        </w:tc>
      </w:tr>
      <w:tr w:rsidR="00E100CC" w:rsidRPr="00E100CC" w:rsidTr="00E100CC">
        <w:trPr>
          <w:gridAfter w:val="4"/>
          <w:wAfter w:w="914" w:type="dxa"/>
          <w:trHeight w:val="16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10"/>
                <w:szCs w:val="1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r>
      <w:tr w:rsidR="00E100CC" w:rsidRPr="00E100CC" w:rsidTr="00E100CC">
        <w:trPr>
          <w:gridAfter w:val="4"/>
          <w:wAfter w:w="914" w:type="dxa"/>
          <w:trHeight w:val="270"/>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1"/>
                <w:szCs w:val="21"/>
                <w:lang w:eastAsia="nb-NO"/>
              </w:rPr>
            </w:pPr>
            <w:r w:rsidRPr="00E100CC">
              <w:rPr>
                <w:rFonts w:ascii="Arial" w:eastAsia="Times New Roman" w:hAnsi="Arial" w:cs="Arial"/>
                <w:b/>
                <w:bCs/>
                <w:sz w:val="21"/>
                <w:szCs w:val="21"/>
                <w:lang w:eastAsia="nb-NO"/>
              </w:rPr>
              <w:t>Driftskostnader</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8"/>
                <w:szCs w:val="18"/>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r>
      <w:tr w:rsidR="00E100CC" w:rsidRPr="00E100CC" w:rsidTr="00E100CC">
        <w:trPr>
          <w:gridAfter w:val="4"/>
          <w:wAfter w:w="914" w:type="dxa"/>
          <w:trHeight w:val="16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Varekostnader</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4110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Stevneutgifter (RM, ØM, NM U &amp; J)</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5500,00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12000,00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16000,00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4120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Samlinger, kurs</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33674,13</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31000,00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3679,41</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4230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Utstyr</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1</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9572,00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500,00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r>
      <w:tr w:rsidR="00E100CC" w:rsidRPr="00E100CC" w:rsidTr="00E100CC">
        <w:trPr>
          <w:gridAfter w:val="4"/>
          <w:wAfter w:w="914" w:type="dxa"/>
          <w:trHeight w:val="16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Andre driftskostnader</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6420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Webside</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1578,00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1450,00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1415,00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6730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Idrettsfaglig bistand</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22546,00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30000,00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1415,00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6740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Trenerhonorar</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34000,00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38000,00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4000,00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6800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Kontorrekvisita</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575,00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6860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Møter</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1314,00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4800,00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2061,00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6890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Annen kontorkostnad</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6940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Porto</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50,00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7140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Reisekostnader</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6392,70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5000,00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1089,00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7310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Rekrutteringstiltak</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6000,00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10000,00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5000,00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7420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Gaver/premier</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5000,00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1000,00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510,00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7450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Tilskudd løftere/klubber/stipend</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16500,00</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7000,00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2000,00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7790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Diverse kostnader</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single" w:sz="4" w:space="0" w:color="auto"/>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c>
          <w:tcPr>
            <w:tcW w:w="1218" w:type="dxa"/>
            <w:gridSpan w:val="3"/>
            <w:tcBorders>
              <w:top w:val="nil"/>
              <w:left w:val="nil"/>
              <w:bottom w:val="single" w:sz="4" w:space="0" w:color="auto"/>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c>
          <w:tcPr>
            <w:tcW w:w="1120" w:type="dxa"/>
            <w:tcBorders>
              <w:top w:val="nil"/>
              <w:left w:val="nil"/>
              <w:bottom w:val="single" w:sz="4" w:space="0" w:color="auto"/>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1300,00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Sum driftskostnader</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142651,83</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141000,00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38469,41</w:t>
            </w:r>
          </w:p>
        </w:tc>
      </w:tr>
      <w:tr w:rsidR="00E100CC" w:rsidRPr="00E100CC" w:rsidTr="00E100CC">
        <w:trPr>
          <w:gridAfter w:val="4"/>
          <w:wAfter w:w="914" w:type="dxa"/>
          <w:trHeight w:val="16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10"/>
                <w:szCs w:val="1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r>
      <w:tr w:rsidR="00E100CC" w:rsidRPr="00E100CC" w:rsidTr="00E100CC">
        <w:trPr>
          <w:gridAfter w:val="4"/>
          <w:wAfter w:w="914" w:type="dxa"/>
          <w:trHeight w:val="270"/>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1"/>
                <w:szCs w:val="21"/>
                <w:lang w:eastAsia="nb-NO"/>
              </w:rPr>
            </w:pPr>
            <w:r w:rsidRPr="00E100CC">
              <w:rPr>
                <w:rFonts w:ascii="Arial" w:eastAsia="Times New Roman" w:hAnsi="Arial" w:cs="Arial"/>
                <w:b/>
                <w:bCs/>
                <w:sz w:val="21"/>
                <w:szCs w:val="21"/>
                <w:lang w:eastAsia="nb-NO"/>
              </w:rPr>
              <w:t>Driftsresultat</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8"/>
                <w:szCs w:val="18"/>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44263,17</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11300,00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5348,59</w:t>
            </w:r>
          </w:p>
        </w:tc>
      </w:tr>
      <w:tr w:rsidR="00E100CC" w:rsidRPr="00E100CC" w:rsidTr="00E100CC">
        <w:trPr>
          <w:gridAfter w:val="4"/>
          <w:wAfter w:w="914" w:type="dxa"/>
          <w:trHeight w:val="16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10"/>
                <w:szCs w:val="1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r>
      <w:tr w:rsidR="00E100CC" w:rsidRPr="00E100CC" w:rsidTr="00E100CC">
        <w:trPr>
          <w:gridAfter w:val="4"/>
          <w:wAfter w:w="914" w:type="dxa"/>
          <w:trHeight w:val="270"/>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1"/>
                <w:szCs w:val="21"/>
                <w:lang w:eastAsia="nb-NO"/>
              </w:rPr>
            </w:pPr>
            <w:r w:rsidRPr="00E100CC">
              <w:rPr>
                <w:rFonts w:ascii="Arial" w:eastAsia="Times New Roman" w:hAnsi="Arial" w:cs="Arial"/>
                <w:b/>
                <w:bCs/>
                <w:sz w:val="21"/>
                <w:szCs w:val="21"/>
                <w:lang w:eastAsia="nb-NO"/>
              </w:rPr>
              <w:t>Finansinntekter og -kostnader</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8"/>
                <w:szCs w:val="18"/>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r>
      <w:tr w:rsidR="00E100CC" w:rsidRPr="00E100CC" w:rsidTr="00E100CC">
        <w:trPr>
          <w:gridAfter w:val="4"/>
          <w:wAfter w:w="914" w:type="dxa"/>
          <w:trHeight w:val="16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8040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Finansinntekter</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603,09</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200,00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299,13</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8170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Finanskostnader</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single" w:sz="4" w:space="0" w:color="auto"/>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color w:val="FF0000"/>
                <w:sz w:val="20"/>
                <w:szCs w:val="20"/>
                <w:lang w:eastAsia="nb-NO"/>
              </w:rPr>
            </w:pPr>
            <w:r w:rsidRPr="00E100CC">
              <w:rPr>
                <w:rFonts w:ascii="Arial" w:eastAsia="Times New Roman" w:hAnsi="Arial" w:cs="Arial"/>
                <w:b/>
                <w:bCs/>
                <w:color w:val="FF0000"/>
                <w:sz w:val="20"/>
                <w:szCs w:val="20"/>
                <w:lang w:eastAsia="nb-NO"/>
              </w:rPr>
              <w:t>374,00</w:t>
            </w:r>
          </w:p>
        </w:tc>
        <w:tc>
          <w:tcPr>
            <w:tcW w:w="1218" w:type="dxa"/>
            <w:gridSpan w:val="3"/>
            <w:tcBorders>
              <w:top w:val="nil"/>
              <w:left w:val="nil"/>
              <w:bottom w:val="single" w:sz="4" w:space="0" w:color="auto"/>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color w:val="FF0000"/>
                <w:sz w:val="20"/>
                <w:szCs w:val="20"/>
                <w:lang w:eastAsia="nb-NO"/>
              </w:rPr>
            </w:pPr>
            <w:r w:rsidRPr="00E100CC">
              <w:rPr>
                <w:rFonts w:ascii="Arial" w:eastAsia="Times New Roman" w:hAnsi="Arial" w:cs="Arial"/>
                <w:b/>
                <w:bCs/>
                <w:color w:val="FF0000"/>
                <w:sz w:val="20"/>
                <w:szCs w:val="20"/>
                <w:lang w:eastAsia="nb-NO"/>
              </w:rPr>
              <w:t>100,00</w:t>
            </w:r>
          </w:p>
        </w:tc>
        <w:tc>
          <w:tcPr>
            <w:tcW w:w="1120" w:type="dxa"/>
            <w:tcBorders>
              <w:top w:val="nil"/>
              <w:left w:val="nil"/>
              <w:bottom w:val="single" w:sz="4" w:space="0" w:color="auto"/>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color w:val="FF0000"/>
                <w:sz w:val="20"/>
                <w:szCs w:val="20"/>
                <w:lang w:eastAsia="nb-NO"/>
              </w:rPr>
            </w:pPr>
            <w:r w:rsidRPr="00E100CC">
              <w:rPr>
                <w:rFonts w:ascii="Arial" w:eastAsia="Times New Roman" w:hAnsi="Arial" w:cs="Arial"/>
                <w:b/>
                <w:bCs/>
                <w:color w:val="FF0000"/>
                <w:sz w:val="20"/>
                <w:szCs w:val="20"/>
                <w:lang w:eastAsia="nb-NO"/>
              </w:rPr>
              <w:t>0,00</w:t>
            </w:r>
          </w:p>
        </w:tc>
      </w:tr>
      <w:tr w:rsidR="00E100CC" w:rsidRPr="00E100CC" w:rsidTr="00E100CC">
        <w:trPr>
          <w:gridAfter w:val="4"/>
          <w:wAfter w:w="914" w:type="dxa"/>
          <w:trHeight w:val="25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Netto finansposter</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229,09</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299,13</w:t>
            </w:r>
          </w:p>
        </w:tc>
      </w:tr>
      <w:tr w:rsidR="00E100CC" w:rsidRPr="00E100CC" w:rsidTr="00E100CC">
        <w:trPr>
          <w:gridAfter w:val="4"/>
          <w:wAfter w:w="914" w:type="dxa"/>
          <w:trHeight w:val="165"/>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10"/>
                <w:szCs w:val="10"/>
                <w:lang w:eastAsia="nb-NO"/>
              </w:rPr>
            </w:pP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r>
      <w:tr w:rsidR="00E100CC" w:rsidRPr="00E100CC" w:rsidTr="00E100CC">
        <w:trPr>
          <w:gridAfter w:val="4"/>
          <w:wAfter w:w="914" w:type="dxa"/>
          <w:trHeight w:val="270"/>
        </w:trPr>
        <w:tc>
          <w:tcPr>
            <w:tcW w:w="76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1"/>
                <w:szCs w:val="21"/>
                <w:lang w:eastAsia="nb-NO"/>
              </w:rPr>
            </w:pPr>
            <w:r w:rsidRPr="00E100CC">
              <w:rPr>
                <w:rFonts w:ascii="Arial" w:eastAsia="Times New Roman" w:hAnsi="Arial" w:cs="Arial"/>
                <w:sz w:val="21"/>
                <w:szCs w:val="21"/>
                <w:lang w:eastAsia="nb-NO"/>
              </w:rPr>
              <w:t>8800</w:t>
            </w:r>
          </w:p>
        </w:tc>
        <w:tc>
          <w:tcPr>
            <w:tcW w:w="380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1"/>
                <w:szCs w:val="21"/>
                <w:lang w:eastAsia="nb-NO"/>
              </w:rPr>
            </w:pPr>
            <w:r w:rsidRPr="00E100CC">
              <w:rPr>
                <w:rFonts w:ascii="Arial" w:eastAsia="Times New Roman" w:hAnsi="Arial" w:cs="Arial"/>
                <w:b/>
                <w:bCs/>
                <w:sz w:val="21"/>
                <w:szCs w:val="21"/>
                <w:lang w:eastAsia="nb-NO"/>
              </w:rPr>
              <w:t>ÅRSRESULTAT</w:t>
            </w:r>
          </w:p>
        </w:tc>
        <w:tc>
          <w:tcPr>
            <w:tcW w:w="640"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1"/>
                <w:szCs w:val="21"/>
                <w:lang w:eastAsia="nb-NO"/>
              </w:rPr>
            </w:pP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sz w:val="21"/>
                <w:szCs w:val="21"/>
                <w:lang w:eastAsia="nb-NO"/>
              </w:rPr>
            </w:pPr>
            <w:r w:rsidRPr="00E100CC">
              <w:rPr>
                <w:rFonts w:ascii="Arial" w:eastAsia="Times New Roman" w:hAnsi="Arial" w:cs="Arial"/>
                <w:b/>
                <w:bCs/>
                <w:sz w:val="21"/>
                <w:szCs w:val="21"/>
                <w:lang w:eastAsia="nb-NO"/>
              </w:rPr>
              <w:t>44492,26</w:t>
            </w:r>
          </w:p>
        </w:tc>
        <w:tc>
          <w:tcPr>
            <w:tcW w:w="1218"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sz w:val="21"/>
                <w:szCs w:val="21"/>
                <w:lang w:eastAsia="nb-NO"/>
              </w:rPr>
            </w:pPr>
            <w:r w:rsidRPr="00E100CC">
              <w:rPr>
                <w:rFonts w:ascii="Arial" w:eastAsia="Times New Roman" w:hAnsi="Arial" w:cs="Arial"/>
                <w:b/>
                <w:bCs/>
                <w:sz w:val="21"/>
                <w:szCs w:val="21"/>
                <w:lang w:eastAsia="nb-NO"/>
              </w:rPr>
              <w:t>11400,00</w:t>
            </w:r>
          </w:p>
        </w:tc>
        <w:tc>
          <w:tcPr>
            <w:tcW w:w="1120"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sz w:val="21"/>
                <w:szCs w:val="21"/>
                <w:lang w:eastAsia="nb-NO"/>
              </w:rPr>
            </w:pPr>
            <w:r w:rsidRPr="00E100CC">
              <w:rPr>
                <w:rFonts w:ascii="Arial" w:eastAsia="Times New Roman" w:hAnsi="Arial" w:cs="Arial"/>
                <w:b/>
                <w:bCs/>
                <w:sz w:val="21"/>
                <w:szCs w:val="21"/>
                <w:lang w:eastAsia="nb-NO"/>
              </w:rPr>
              <w:t>5647,72</w:t>
            </w:r>
          </w:p>
        </w:tc>
      </w:tr>
      <w:tr w:rsidR="00E100CC" w:rsidRPr="00E100CC" w:rsidTr="00E100CC">
        <w:trPr>
          <w:trHeight w:val="40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32"/>
                <w:szCs w:val="32"/>
                <w:lang w:eastAsia="nb-NO"/>
              </w:rPr>
            </w:pPr>
          </w:p>
        </w:tc>
        <w:tc>
          <w:tcPr>
            <w:tcW w:w="9010" w:type="dxa"/>
            <w:gridSpan w:val="15"/>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36"/>
                <w:szCs w:val="36"/>
                <w:lang w:eastAsia="nb-NO"/>
              </w:rPr>
            </w:pPr>
            <w:bookmarkStart w:id="0" w:name="RANGE!B2:M40"/>
            <w:r w:rsidRPr="00E100CC">
              <w:rPr>
                <w:rFonts w:ascii="Arial" w:eastAsia="Times New Roman" w:hAnsi="Arial" w:cs="Arial"/>
                <w:b/>
                <w:bCs/>
                <w:sz w:val="36"/>
                <w:szCs w:val="36"/>
                <w:lang w:eastAsia="nb-NO"/>
              </w:rPr>
              <w:t>Balanse</w:t>
            </w:r>
            <w:bookmarkEnd w:id="0"/>
          </w:p>
        </w:tc>
      </w:tr>
      <w:tr w:rsidR="00E100CC" w:rsidRPr="00E100CC" w:rsidTr="00E100CC">
        <w:trPr>
          <w:trHeight w:val="16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10"/>
                <w:szCs w:val="10"/>
                <w:lang w:eastAsia="nb-NO"/>
              </w:rPr>
            </w:pPr>
          </w:p>
        </w:tc>
      </w:tr>
      <w:tr w:rsidR="00E100CC" w:rsidRPr="00E100CC" w:rsidTr="00E100CC">
        <w:trPr>
          <w:trHeight w:val="31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4"/>
                <w:szCs w:val="24"/>
                <w:lang w:eastAsia="nb-NO"/>
              </w:rPr>
            </w:pPr>
            <w:r w:rsidRPr="00E100CC">
              <w:rPr>
                <w:rFonts w:ascii="Arial" w:eastAsia="Times New Roman" w:hAnsi="Arial" w:cs="Arial"/>
                <w:b/>
                <w:bCs/>
                <w:sz w:val="24"/>
                <w:szCs w:val="24"/>
                <w:lang w:eastAsia="nb-NO"/>
              </w:rPr>
              <w:t>EIENDELER</w:t>
            </w: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r>
      <w:tr w:rsidR="00E100CC" w:rsidRPr="00E100CC" w:rsidTr="00E100CC">
        <w:trPr>
          <w:trHeight w:val="16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r>
      <w:tr w:rsidR="00E100CC" w:rsidRPr="00E100CC" w:rsidTr="00E100CC">
        <w:trPr>
          <w:trHeight w:val="25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roofErr w:type="gramStart"/>
            <w:r w:rsidRPr="00E100CC">
              <w:rPr>
                <w:rFonts w:ascii="Arial" w:eastAsia="Times New Roman" w:hAnsi="Arial" w:cs="Arial"/>
                <w:b/>
                <w:bCs/>
                <w:sz w:val="20"/>
                <w:szCs w:val="20"/>
                <w:lang w:eastAsia="nb-NO"/>
              </w:rPr>
              <w:t>01.01.2017</w:t>
            </w:r>
            <w:proofErr w:type="gramEnd"/>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31.12.2017</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r>
      <w:tr w:rsidR="00E100CC" w:rsidRPr="00E100CC" w:rsidTr="00E100CC">
        <w:trPr>
          <w:trHeight w:val="270"/>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1"/>
                <w:szCs w:val="21"/>
                <w:lang w:eastAsia="nb-NO"/>
              </w:rPr>
            </w:pPr>
            <w:r w:rsidRPr="00E100CC">
              <w:rPr>
                <w:rFonts w:ascii="Arial" w:eastAsia="Times New Roman" w:hAnsi="Arial" w:cs="Arial"/>
                <w:b/>
                <w:bCs/>
                <w:sz w:val="21"/>
                <w:szCs w:val="21"/>
                <w:lang w:eastAsia="nb-NO"/>
              </w:rPr>
              <w:t>ANLEGGSMIDLER</w:t>
            </w: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p>
        </w:tc>
      </w:tr>
      <w:tr w:rsidR="00E100CC" w:rsidRPr="00E100CC" w:rsidTr="00E100CC">
        <w:trPr>
          <w:trHeight w:val="16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r>
      <w:tr w:rsidR="00E100CC" w:rsidRPr="00E100CC" w:rsidTr="00E100CC">
        <w:trPr>
          <w:trHeight w:val="25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Konto</w:t>
            </w: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Tekst</w:t>
            </w: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Noter</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 xml:space="preserve"> Inng. balanse </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 xml:space="preserve"> Utg. balanse </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r>
      <w:tr w:rsidR="00E100CC" w:rsidRPr="00E100CC" w:rsidTr="00E100CC">
        <w:trPr>
          <w:trHeight w:val="16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10"/>
                <w:szCs w:val="1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r>
      <w:tr w:rsidR="00E100CC" w:rsidRPr="00E100CC" w:rsidTr="00E100CC">
        <w:trPr>
          <w:trHeight w:val="25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Varige driftsmidler</w:t>
            </w: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r>
      <w:tr w:rsidR="00E100CC" w:rsidRPr="00E100CC" w:rsidTr="00E100CC">
        <w:trPr>
          <w:trHeight w:val="300"/>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1250</w:t>
            </w: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Utstyr, inventar, transportmidler, o.l.</w:t>
            </w: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2</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715" w:type="dxa"/>
            <w:gridSpan w:val="2"/>
            <w:tcBorders>
              <w:top w:val="nil"/>
              <w:left w:val="nil"/>
              <w:bottom w:val="single" w:sz="4" w:space="0" w:color="auto"/>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611" w:type="dxa"/>
            <w:gridSpan w:val="3"/>
            <w:tcBorders>
              <w:top w:val="nil"/>
              <w:left w:val="nil"/>
              <w:bottom w:val="single" w:sz="4" w:space="0" w:color="auto"/>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r>
      <w:tr w:rsidR="00E100CC" w:rsidRPr="00E100CC" w:rsidTr="00E100CC">
        <w:trPr>
          <w:trHeight w:val="25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Sum varige driftsmidler</w:t>
            </w: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r>
      <w:tr w:rsidR="00E100CC" w:rsidRPr="00E100CC" w:rsidTr="00E100CC">
        <w:trPr>
          <w:trHeight w:val="16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10"/>
                <w:szCs w:val="1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10"/>
                <w:szCs w:val="1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10"/>
                <w:szCs w:val="1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10"/>
                <w:szCs w:val="10"/>
                <w:lang w:eastAsia="nb-NO"/>
              </w:rPr>
            </w:pPr>
          </w:p>
        </w:tc>
      </w:tr>
      <w:tr w:rsidR="00E100CC" w:rsidRPr="00E100CC" w:rsidTr="00E100CC">
        <w:trPr>
          <w:trHeight w:val="25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20"/>
                <w:szCs w:val="2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Sum anleggsmidler</w:t>
            </w: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20"/>
                <w:szCs w:val="2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i/>
                <w:iCs/>
                <w:sz w:val="20"/>
                <w:szCs w:val="2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20"/>
                <w:szCs w:val="20"/>
                <w:lang w:eastAsia="nb-NO"/>
              </w:rPr>
            </w:pPr>
          </w:p>
        </w:tc>
      </w:tr>
      <w:tr w:rsidR="00E100CC" w:rsidRPr="00E100CC" w:rsidTr="00E100CC">
        <w:trPr>
          <w:trHeight w:val="25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r>
      <w:tr w:rsidR="00E100CC" w:rsidRPr="00E100CC" w:rsidTr="00E100CC">
        <w:trPr>
          <w:trHeight w:val="270"/>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20"/>
                <w:szCs w:val="2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1"/>
                <w:szCs w:val="21"/>
                <w:lang w:eastAsia="nb-NO"/>
              </w:rPr>
            </w:pPr>
            <w:r w:rsidRPr="00E100CC">
              <w:rPr>
                <w:rFonts w:ascii="Arial" w:eastAsia="Times New Roman" w:hAnsi="Arial" w:cs="Arial"/>
                <w:b/>
                <w:bCs/>
                <w:sz w:val="21"/>
                <w:szCs w:val="21"/>
                <w:lang w:eastAsia="nb-NO"/>
              </w:rPr>
              <w:t>OMLØPSMIDLER</w:t>
            </w: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20"/>
                <w:szCs w:val="2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20"/>
                <w:szCs w:val="2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20"/>
                <w:szCs w:val="20"/>
                <w:lang w:eastAsia="nb-NO"/>
              </w:rPr>
            </w:pPr>
          </w:p>
        </w:tc>
      </w:tr>
      <w:tr w:rsidR="00E100CC" w:rsidRPr="00E100CC" w:rsidTr="00E100CC">
        <w:trPr>
          <w:trHeight w:val="16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10"/>
                <w:szCs w:val="1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10"/>
                <w:szCs w:val="10"/>
                <w:lang w:eastAsia="nb-NO"/>
              </w:rPr>
            </w:pP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10"/>
                <w:szCs w:val="1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10"/>
                <w:szCs w:val="1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10"/>
                <w:szCs w:val="1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10"/>
                <w:szCs w:val="10"/>
                <w:lang w:eastAsia="nb-NO"/>
              </w:rPr>
            </w:pPr>
          </w:p>
        </w:tc>
      </w:tr>
      <w:tr w:rsidR="00E100CC" w:rsidRPr="00E100CC" w:rsidTr="00E100CC">
        <w:trPr>
          <w:trHeight w:val="25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1410</w:t>
            </w: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Materialbeholdninger</w:t>
            </w: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r>
      <w:tr w:rsidR="00E100CC" w:rsidRPr="00E100CC" w:rsidTr="00E100CC">
        <w:trPr>
          <w:trHeight w:val="25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r>
      <w:tr w:rsidR="00E100CC" w:rsidRPr="00E100CC" w:rsidTr="00E100CC">
        <w:trPr>
          <w:trHeight w:val="25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Fordringer</w:t>
            </w: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r>
      <w:tr w:rsidR="00E100CC" w:rsidRPr="00E100CC" w:rsidTr="00E100CC">
        <w:trPr>
          <w:trHeight w:val="300"/>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1670</w:t>
            </w: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Krav på offentlige tilskudd</w:t>
            </w: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3</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715" w:type="dxa"/>
            <w:gridSpan w:val="2"/>
            <w:tcBorders>
              <w:top w:val="nil"/>
              <w:left w:val="nil"/>
              <w:bottom w:val="single" w:sz="4" w:space="0" w:color="auto"/>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611" w:type="dxa"/>
            <w:gridSpan w:val="3"/>
            <w:tcBorders>
              <w:top w:val="nil"/>
              <w:left w:val="nil"/>
              <w:bottom w:val="single" w:sz="4" w:space="0" w:color="auto"/>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r>
      <w:tr w:rsidR="00E100CC" w:rsidRPr="00E100CC" w:rsidTr="00E100CC">
        <w:trPr>
          <w:trHeight w:val="25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Sum fordringer</w:t>
            </w: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0,00</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r>
      <w:tr w:rsidR="00E100CC" w:rsidRPr="00E100CC" w:rsidTr="00E100CC">
        <w:trPr>
          <w:trHeight w:val="25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r>
      <w:tr w:rsidR="00E100CC" w:rsidRPr="00E100CC" w:rsidTr="00E100CC">
        <w:trPr>
          <w:trHeight w:val="25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1920</w:t>
            </w: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Bankinnskudd, kontanter o.l.</w:t>
            </w: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r w:rsidRPr="00E100CC">
              <w:rPr>
                <w:rFonts w:ascii="Arial" w:eastAsia="Times New Roman" w:hAnsi="Arial" w:cs="Arial"/>
                <w:sz w:val="20"/>
                <w:szCs w:val="20"/>
                <w:lang w:eastAsia="nb-NO"/>
              </w:rPr>
              <w:t>4</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71418,02</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sz w:val="20"/>
                <w:szCs w:val="20"/>
                <w:lang w:eastAsia="nb-NO"/>
              </w:rPr>
            </w:pPr>
            <w:r w:rsidRPr="00E100CC">
              <w:rPr>
                <w:rFonts w:ascii="Arial" w:eastAsia="Times New Roman" w:hAnsi="Arial" w:cs="Arial"/>
                <w:sz w:val="20"/>
                <w:szCs w:val="20"/>
                <w:lang w:eastAsia="nb-NO"/>
              </w:rPr>
              <w:t>117302,28</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r>
      <w:tr w:rsidR="00E100CC" w:rsidRPr="00E100CC" w:rsidTr="00E100CC">
        <w:trPr>
          <w:trHeight w:val="25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r>
      <w:tr w:rsidR="00E100CC" w:rsidRPr="00E100CC" w:rsidTr="00E100CC">
        <w:trPr>
          <w:trHeight w:val="25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20"/>
                <w:szCs w:val="2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Sum omløpsmidler</w:t>
            </w: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20"/>
                <w:szCs w:val="2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71418,02</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20"/>
                <w:szCs w:val="2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117302,28</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i/>
                <w:iCs/>
                <w:sz w:val="20"/>
                <w:szCs w:val="20"/>
                <w:lang w:eastAsia="nb-NO"/>
              </w:rPr>
            </w:pPr>
          </w:p>
        </w:tc>
      </w:tr>
      <w:tr w:rsidR="00E100CC" w:rsidRPr="00E100CC" w:rsidTr="00E100CC">
        <w:trPr>
          <w:trHeight w:val="25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r>
      <w:tr w:rsidR="00E100CC" w:rsidRPr="00E100CC" w:rsidTr="00E100CC">
        <w:trPr>
          <w:trHeight w:val="25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r>
      <w:tr w:rsidR="00E100CC" w:rsidRPr="00E100CC" w:rsidTr="00E100CC">
        <w:trPr>
          <w:trHeight w:val="270"/>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1"/>
                <w:szCs w:val="21"/>
                <w:lang w:eastAsia="nb-NO"/>
              </w:rPr>
            </w:pPr>
            <w:r w:rsidRPr="00E100CC">
              <w:rPr>
                <w:rFonts w:ascii="Arial" w:eastAsia="Times New Roman" w:hAnsi="Arial" w:cs="Arial"/>
                <w:b/>
                <w:bCs/>
                <w:sz w:val="21"/>
                <w:szCs w:val="21"/>
                <w:lang w:eastAsia="nb-NO"/>
              </w:rPr>
              <w:t xml:space="preserve">SUM EIENDELER </w:t>
            </w: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71418,02</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right"/>
              <w:rPr>
                <w:rFonts w:ascii="Arial" w:eastAsia="Times New Roman" w:hAnsi="Arial" w:cs="Arial"/>
                <w:b/>
                <w:bCs/>
                <w:sz w:val="20"/>
                <w:szCs w:val="20"/>
                <w:lang w:eastAsia="nb-NO"/>
              </w:rPr>
            </w:pPr>
            <w:r w:rsidRPr="00E100CC">
              <w:rPr>
                <w:rFonts w:ascii="Arial" w:eastAsia="Times New Roman" w:hAnsi="Arial" w:cs="Arial"/>
                <w:b/>
                <w:bCs/>
                <w:sz w:val="20"/>
                <w:szCs w:val="20"/>
                <w:lang w:eastAsia="nb-NO"/>
              </w:rPr>
              <w:t>117302,28</w:t>
            </w: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b/>
                <w:bCs/>
                <w:sz w:val="20"/>
                <w:szCs w:val="20"/>
                <w:lang w:eastAsia="nb-NO"/>
              </w:rPr>
            </w:pPr>
          </w:p>
        </w:tc>
      </w:tr>
      <w:tr w:rsidR="00E100CC" w:rsidRPr="00E100CC" w:rsidTr="00E100CC">
        <w:trPr>
          <w:trHeight w:val="255"/>
        </w:trPr>
        <w:tc>
          <w:tcPr>
            <w:tcW w:w="663"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426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693"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715"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611"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c>
          <w:tcPr>
            <w:tcW w:w="14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jc w:val="center"/>
              <w:rPr>
                <w:rFonts w:ascii="Arial" w:eastAsia="Times New Roman" w:hAnsi="Arial" w:cs="Arial"/>
                <w:sz w:val="20"/>
                <w:szCs w:val="20"/>
                <w:lang w:eastAsia="nb-NO"/>
              </w:rPr>
            </w:pPr>
          </w:p>
        </w:tc>
      </w:tr>
    </w:tbl>
    <w:p w:rsidR="00E100CC" w:rsidRPr="00E100CC" w:rsidRDefault="00E100CC" w:rsidP="00E100CC">
      <w:pPr>
        <w:spacing w:after="0" w:line="240" w:lineRule="auto"/>
        <w:rPr>
          <w:rFonts w:ascii="Times New Roman" w:eastAsia="Times New Roman" w:hAnsi="Times New Roman" w:cs="Times New Roman"/>
          <w:sz w:val="20"/>
          <w:szCs w:val="20"/>
          <w:lang w:eastAsia="nb-NO"/>
        </w:rPr>
      </w:pPr>
    </w:p>
    <w:p w:rsidR="00E100CC" w:rsidRPr="00E100CC" w:rsidRDefault="00E100CC" w:rsidP="00E100CC">
      <w:pPr>
        <w:spacing w:after="0" w:line="240" w:lineRule="auto"/>
        <w:rPr>
          <w:rFonts w:ascii="Times New Roman" w:eastAsia="Times New Roman" w:hAnsi="Times New Roman" w:cs="Times New Roman"/>
          <w:sz w:val="20"/>
          <w:szCs w:val="20"/>
          <w:lang w:eastAsia="nb-NO"/>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CC41A7" w:rsidRDefault="00CC41A7" w:rsidP="00235A62">
      <w:pPr>
        <w:rPr>
          <w:rFonts w:ascii="Arial" w:eastAsia="Calibri" w:hAnsi="Arial" w:cs="Arial"/>
          <w:b/>
        </w:rPr>
      </w:pPr>
      <w:r>
        <w:rPr>
          <w:noProof/>
          <w:lang w:eastAsia="nb-NO"/>
        </w:rPr>
        <w:lastRenderedPageBreak/>
        <w:drawing>
          <wp:inline distT="0" distB="0" distL="0" distR="0" wp14:anchorId="1C799167" wp14:editId="63460AC4">
            <wp:extent cx="6411600" cy="7419600"/>
            <wp:effectExtent l="0" t="0" r="825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411600" cy="7419600"/>
                    </a:xfrm>
                    <a:prstGeom prst="rect">
                      <a:avLst/>
                    </a:prstGeom>
                  </pic:spPr>
                </pic:pic>
              </a:graphicData>
            </a:graphic>
          </wp:inline>
        </w:drawing>
      </w:r>
    </w:p>
    <w:p w:rsidR="00CC41A7" w:rsidRDefault="00CC41A7" w:rsidP="00235A62">
      <w:pPr>
        <w:rPr>
          <w:rFonts w:ascii="Arial" w:eastAsia="Calibri" w:hAnsi="Arial" w:cs="Arial"/>
          <w:b/>
        </w:rPr>
      </w:pPr>
    </w:p>
    <w:p w:rsidR="00CC41A7" w:rsidRDefault="00CC41A7" w:rsidP="00235A62">
      <w:pPr>
        <w:rPr>
          <w:rFonts w:ascii="Arial" w:eastAsia="Calibri" w:hAnsi="Arial" w:cs="Arial"/>
          <w:b/>
        </w:rPr>
      </w:pPr>
    </w:p>
    <w:p w:rsidR="00CC41A7" w:rsidRDefault="00CC41A7" w:rsidP="00235A62">
      <w:pPr>
        <w:rPr>
          <w:rFonts w:ascii="Arial" w:eastAsia="Calibri" w:hAnsi="Arial" w:cs="Arial"/>
          <w:b/>
        </w:rPr>
      </w:pPr>
    </w:p>
    <w:p w:rsidR="00CC41A7" w:rsidRDefault="00CC41A7" w:rsidP="00235A62">
      <w:pPr>
        <w:rPr>
          <w:rFonts w:ascii="Arial" w:eastAsia="Calibri" w:hAnsi="Arial" w:cs="Arial"/>
          <w:b/>
        </w:rPr>
      </w:pPr>
    </w:p>
    <w:tbl>
      <w:tblPr>
        <w:tblW w:w="9059" w:type="dxa"/>
        <w:tblInd w:w="70" w:type="dxa"/>
        <w:tblCellMar>
          <w:left w:w="70" w:type="dxa"/>
          <w:right w:w="70" w:type="dxa"/>
        </w:tblCellMar>
        <w:tblLook w:val="04A0" w:firstRow="1" w:lastRow="0" w:firstColumn="1" w:lastColumn="0" w:noHBand="0" w:noVBand="1"/>
      </w:tblPr>
      <w:tblGrid>
        <w:gridCol w:w="4605"/>
        <w:gridCol w:w="1436"/>
        <w:gridCol w:w="1436"/>
        <w:gridCol w:w="1436"/>
        <w:gridCol w:w="146"/>
      </w:tblGrid>
      <w:tr w:rsidR="00E100CC" w:rsidRPr="00E100CC" w:rsidTr="0097546C">
        <w:trPr>
          <w:gridAfter w:val="1"/>
          <w:wAfter w:w="146" w:type="dxa"/>
          <w:trHeight w:val="300"/>
        </w:trPr>
        <w:tc>
          <w:tcPr>
            <w:tcW w:w="4605"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36"/>
                <w:szCs w:val="36"/>
                <w:lang w:eastAsia="nb-NO"/>
              </w:rPr>
            </w:pPr>
            <w:bookmarkStart w:id="1" w:name="RANGE!A2:E15"/>
            <w:r w:rsidRPr="00E100CC">
              <w:rPr>
                <w:rFonts w:ascii="Arial" w:eastAsia="Times New Roman" w:hAnsi="Arial" w:cs="Arial"/>
                <w:b/>
                <w:bCs/>
                <w:sz w:val="36"/>
                <w:szCs w:val="36"/>
                <w:lang w:eastAsia="nb-NO"/>
              </w:rPr>
              <w:lastRenderedPageBreak/>
              <w:t>Noter</w:t>
            </w:r>
            <w:bookmarkEnd w:id="1"/>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36"/>
                <w:szCs w:val="36"/>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36"/>
                <w:szCs w:val="36"/>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36"/>
                <w:szCs w:val="36"/>
                <w:lang w:eastAsia="nb-NO"/>
              </w:rPr>
            </w:pPr>
          </w:p>
        </w:tc>
      </w:tr>
      <w:tr w:rsidR="00E100CC" w:rsidRPr="00E100CC" w:rsidTr="0097546C">
        <w:trPr>
          <w:gridAfter w:val="1"/>
          <w:wAfter w:w="146" w:type="dxa"/>
          <w:trHeight w:val="300"/>
        </w:trPr>
        <w:tc>
          <w:tcPr>
            <w:tcW w:w="4605"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4"/>
                <w:szCs w:val="24"/>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4"/>
                <w:szCs w:val="24"/>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4"/>
                <w:szCs w:val="24"/>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4"/>
                <w:szCs w:val="24"/>
                <w:lang w:eastAsia="nb-NO"/>
              </w:rPr>
            </w:pPr>
          </w:p>
        </w:tc>
      </w:tr>
      <w:tr w:rsidR="00E100CC" w:rsidRPr="00E100CC" w:rsidTr="0097546C">
        <w:trPr>
          <w:gridAfter w:val="1"/>
          <w:wAfter w:w="146" w:type="dxa"/>
          <w:trHeight w:val="300"/>
        </w:trPr>
        <w:tc>
          <w:tcPr>
            <w:tcW w:w="4605" w:type="dxa"/>
            <w:tcBorders>
              <w:top w:val="nil"/>
              <w:left w:val="nil"/>
              <w:bottom w:val="nil"/>
              <w:right w:val="nil"/>
            </w:tcBorders>
            <w:shd w:val="clear" w:color="auto" w:fill="auto"/>
            <w:noWrap/>
            <w:hideMark/>
          </w:tcPr>
          <w:p w:rsidR="00E100CC" w:rsidRPr="00E100CC" w:rsidRDefault="00E100CC" w:rsidP="00E100CC">
            <w:pPr>
              <w:spacing w:after="0" w:line="240" w:lineRule="auto"/>
              <w:rPr>
                <w:rFonts w:ascii="Arial" w:eastAsia="Times New Roman" w:hAnsi="Arial" w:cs="Arial"/>
                <w:b/>
                <w:bCs/>
                <w:lang w:eastAsia="nb-NO"/>
              </w:rPr>
            </w:pPr>
            <w:r w:rsidRPr="00E100CC">
              <w:rPr>
                <w:rFonts w:ascii="Arial" w:eastAsia="Times New Roman" w:hAnsi="Arial" w:cs="Arial"/>
                <w:b/>
                <w:bCs/>
                <w:noProof/>
                <w:lang w:eastAsia="nb-NO"/>
              </w:rPr>
              <mc:AlternateContent>
                <mc:Choice Requires="wps">
                  <w:drawing>
                    <wp:anchor distT="0" distB="0" distL="114300" distR="114300" simplePos="0" relativeHeight="251663360" behindDoc="0" locked="0" layoutInCell="1" allowOverlap="1" wp14:anchorId="5D714E1F" wp14:editId="5ECEF2B2">
                      <wp:simplePos x="0" y="0"/>
                      <wp:positionH relativeFrom="column">
                        <wp:posOffset>9525</wp:posOffset>
                      </wp:positionH>
                      <wp:positionV relativeFrom="paragraph">
                        <wp:posOffset>0</wp:posOffset>
                      </wp:positionV>
                      <wp:extent cx="5267325" cy="0"/>
                      <wp:effectExtent l="0" t="0" r="0" b="0"/>
                      <wp:wrapNone/>
                      <wp:docPr id="298043" name="Tekstboks 298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298043" o:spid="_x0000_s1026" type="#_x0000_t202" style="position:absolute;margin-left:.75pt;margin-top:0;width:414.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" stroked="f"/>
                  </w:pict>
                </mc:Fallback>
              </mc:AlternateContent>
            </w:r>
            <w:r w:rsidRPr="00E100CC">
              <w:rPr>
                <w:rFonts w:ascii="Arial" w:eastAsia="Times New Roman" w:hAnsi="Arial" w:cs="Arial"/>
                <w:b/>
                <w:bCs/>
                <w:lang w:eastAsia="nb-NO"/>
              </w:rPr>
              <w:t>Generelt om regnskapet</w:t>
            </w:r>
          </w:p>
        </w:tc>
        <w:tc>
          <w:tcPr>
            <w:tcW w:w="1436" w:type="dxa"/>
            <w:tcBorders>
              <w:top w:val="nil"/>
              <w:left w:val="nil"/>
              <w:bottom w:val="nil"/>
              <w:right w:val="nil"/>
            </w:tcBorders>
            <w:shd w:val="clear" w:color="auto" w:fill="auto"/>
            <w:noWrap/>
            <w:hideMark/>
          </w:tcPr>
          <w:p w:rsidR="00E100CC" w:rsidRPr="00E100CC" w:rsidRDefault="00E100CC" w:rsidP="00E100CC">
            <w:pPr>
              <w:spacing w:after="0" w:line="240" w:lineRule="auto"/>
              <w:rPr>
                <w:rFonts w:ascii="Arial" w:eastAsia="Times New Roman" w:hAnsi="Arial" w:cs="Arial"/>
                <w:b/>
                <w:bCs/>
                <w:lang w:eastAsia="nb-NO"/>
              </w:rPr>
            </w:pPr>
          </w:p>
        </w:tc>
        <w:tc>
          <w:tcPr>
            <w:tcW w:w="1436" w:type="dxa"/>
            <w:tcBorders>
              <w:top w:val="nil"/>
              <w:left w:val="nil"/>
              <w:bottom w:val="nil"/>
              <w:right w:val="nil"/>
            </w:tcBorders>
            <w:shd w:val="clear" w:color="auto" w:fill="auto"/>
            <w:hideMark/>
          </w:tcPr>
          <w:p w:rsidR="00E100CC" w:rsidRPr="00E100CC" w:rsidRDefault="00E100CC" w:rsidP="00E100CC">
            <w:pPr>
              <w:spacing w:after="0" w:line="240" w:lineRule="auto"/>
              <w:rPr>
                <w:rFonts w:ascii="Arial" w:eastAsia="Times New Roman" w:hAnsi="Arial" w:cs="Arial"/>
                <w:lang w:eastAsia="nb-NO"/>
              </w:rPr>
            </w:pPr>
          </w:p>
        </w:tc>
        <w:tc>
          <w:tcPr>
            <w:tcW w:w="1436" w:type="dxa"/>
            <w:tcBorders>
              <w:top w:val="nil"/>
              <w:left w:val="nil"/>
              <w:bottom w:val="nil"/>
              <w:right w:val="nil"/>
            </w:tcBorders>
            <w:shd w:val="clear" w:color="auto" w:fill="auto"/>
            <w:hideMark/>
          </w:tcPr>
          <w:p w:rsidR="00E100CC" w:rsidRPr="00E100CC" w:rsidRDefault="00E100CC" w:rsidP="00E100CC">
            <w:pPr>
              <w:spacing w:after="0" w:line="240" w:lineRule="auto"/>
              <w:rPr>
                <w:rFonts w:ascii="Arial" w:eastAsia="Times New Roman" w:hAnsi="Arial" w:cs="Arial"/>
                <w:lang w:eastAsia="nb-NO"/>
              </w:rPr>
            </w:pPr>
          </w:p>
        </w:tc>
      </w:tr>
      <w:tr w:rsidR="00E100CC" w:rsidRPr="00E100CC" w:rsidTr="0097546C">
        <w:trPr>
          <w:trHeight w:val="255"/>
        </w:trPr>
        <w:tc>
          <w:tcPr>
            <w:tcW w:w="9059" w:type="dxa"/>
            <w:gridSpan w:val="5"/>
            <w:tcBorders>
              <w:top w:val="nil"/>
              <w:left w:val="nil"/>
              <w:bottom w:val="nil"/>
              <w:right w:val="nil"/>
            </w:tcBorders>
            <w:shd w:val="clear" w:color="auto" w:fill="auto"/>
            <w:noWrap/>
            <w:hideMark/>
          </w:tcPr>
          <w:p w:rsidR="00E100CC" w:rsidRPr="00E100CC" w:rsidRDefault="00E100CC" w:rsidP="00E100CC">
            <w:pPr>
              <w:spacing w:after="0" w:line="240" w:lineRule="auto"/>
              <w:ind w:firstLineChars="100" w:firstLine="200"/>
              <w:rPr>
                <w:rFonts w:ascii="Arial" w:eastAsia="Times New Roman" w:hAnsi="Arial" w:cs="Arial"/>
                <w:sz w:val="20"/>
                <w:szCs w:val="20"/>
                <w:lang w:eastAsia="nb-NO"/>
              </w:rPr>
            </w:pPr>
            <w:r w:rsidRPr="00E100CC">
              <w:rPr>
                <w:rFonts w:ascii="Arial" w:eastAsia="Times New Roman" w:hAnsi="Arial" w:cs="Arial"/>
                <w:sz w:val="20"/>
                <w:szCs w:val="20"/>
                <w:lang w:eastAsia="nb-NO"/>
              </w:rPr>
              <w:t>Årsregnskapet er satt opp i samsvar med god regnskapsskikk og lov om regnskaps- og revisjons-</w:t>
            </w:r>
          </w:p>
        </w:tc>
      </w:tr>
      <w:tr w:rsidR="00E100CC" w:rsidRPr="00E100CC" w:rsidTr="0097546C">
        <w:trPr>
          <w:trHeight w:val="255"/>
        </w:trPr>
        <w:tc>
          <w:tcPr>
            <w:tcW w:w="9059" w:type="dxa"/>
            <w:gridSpan w:val="5"/>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00"/>
              <w:rPr>
                <w:rFonts w:ascii="Arial" w:eastAsia="Times New Roman" w:hAnsi="Arial" w:cs="Arial"/>
                <w:sz w:val="20"/>
                <w:szCs w:val="20"/>
                <w:lang w:eastAsia="nb-NO"/>
              </w:rPr>
            </w:pPr>
            <w:r w:rsidRPr="00E100CC">
              <w:rPr>
                <w:rFonts w:ascii="Arial" w:eastAsia="Times New Roman" w:hAnsi="Arial" w:cs="Arial"/>
                <w:sz w:val="20"/>
                <w:szCs w:val="20"/>
                <w:lang w:eastAsia="nb-NO"/>
              </w:rPr>
              <w:t>bestemmelser for små organisasjonsledd tilsluttet Norges Idrettsforbund og olympiske komité.</w:t>
            </w:r>
          </w:p>
        </w:tc>
      </w:tr>
      <w:tr w:rsidR="00E100CC" w:rsidRPr="00E100CC" w:rsidTr="0097546C">
        <w:trPr>
          <w:trHeight w:val="300"/>
        </w:trPr>
        <w:tc>
          <w:tcPr>
            <w:tcW w:w="7477"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00"/>
              <w:rPr>
                <w:rFonts w:ascii="Arial" w:eastAsia="Times New Roman" w:hAnsi="Arial" w:cs="Arial"/>
                <w:sz w:val="20"/>
                <w:szCs w:val="20"/>
                <w:lang w:eastAsia="nb-NO"/>
              </w:rPr>
            </w:pPr>
            <w:r w:rsidRPr="00E100CC">
              <w:rPr>
                <w:rFonts w:ascii="Arial" w:eastAsia="Times New Roman" w:hAnsi="Arial" w:cs="Arial"/>
                <w:sz w:val="20"/>
                <w:szCs w:val="20"/>
                <w:lang w:eastAsia="nb-NO"/>
              </w:rPr>
              <w:t>Norsk Standard Kontoplan for alle organisasjonsledd tilknyttet NIF er benyttet.</w:t>
            </w: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46" w:type="dxa"/>
            <w:vAlign w:val="center"/>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r>
      <w:tr w:rsidR="00E100CC" w:rsidRPr="00E100CC" w:rsidTr="0097546C">
        <w:trPr>
          <w:trHeight w:val="255"/>
        </w:trPr>
        <w:tc>
          <w:tcPr>
            <w:tcW w:w="460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4460"/>
            </w:tblGrid>
            <w:tr w:rsidR="00E100CC" w:rsidRPr="00E100CC" w:rsidTr="00E100CC">
              <w:trPr>
                <w:trHeight w:val="255"/>
                <w:tblCellSpacing w:w="0" w:type="dxa"/>
              </w:trPr>
              <w:tc>
                <w:tcPr>
                  <w:tcW w:w="4460" w:type="dxa"/>
                  <w:tcBorders>
                    <w:top w:val="nil"/>
                    <w:left w:val="nil"/>
                    <w:bottom w:val="nil"/>
                    <w:right w:val="nil"/>
                  </w:tcBorders>
                  <w:shd w:val="clear" w:color="auto" w:fill="auto"/>
                  <w:noWrap/>
                  <w:hideMark/>
                </w:tcPr>
                <w:p w:rsidR="00E100CC" w:rsidRPr="00E100CC" w:rsidRDefault="00E100CC" w:rsidP="00E100CC">
                  <w:pPr>
                    <w:spacing w:after="0" w:line="240" w:lineRule="auto"/>
                    <w:rPr>
                      <w:rFonts w:ascii="Arial" w:eastAsia="Times New Roman" w:hAnsi="Arial" w:cs="Arial"/>
                      <w:lang w:eastAsia="nb-NO"/>
                    </w:rPr>
                  </w:pPr>
                  <w:r w:rsidRPr="00E100CC">
                    <w:rPr>
                      <w:rFonts w:ascii="Arial" w:eastAsia="Times New Roman" w:hAnsi="Arial" w:cs="Arial"/>
                      <w:noProof/>
                      <w:sz w:val="20"/>
                      <w:szCs w:val="20"/>
                      <w:lang w:eastAsia="nb-NO"/>
                    </w:rPr>
                    <mc:AlternateContent>
                      <mc:Choice Requires="wps">
                        <w:drawing>
                          <wp:anchor distT="0" distB="0" distL="114300" distR="114300" simplePos="0" relativeHeight="251666432" behindDoc="0" locked="0" layoutInCell="1" allowOverlap="1" wp14:anchorId="44418509" wp14:editId="2099731A">
                            <wp:simplePos x="0" y="0"/>
                            <wp:positionH relativeFrom="column">
                              <wp:posOffset>0</wp:posOffset>
                            </wp:positionH>
                            <wp:positionV relativeFrom="paragraph">
                              <wp:posOffset>0</wp:posOffset>
                            </wp:positionV>
                            <wp:extent cx="4876800" cy="0"/>
                            <wp:effectExtent l="0" t="0" r="0" b="0"/>
                            <wp:wrapNone/>
                            <wp:docPr id="11" name="Tekstbok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3C719F" w:rsidRDefault="003C719F" w:rsidP="00E100CC">
                                        <w:pPr>
                                          <w:pStyle w:val="NormalWeb"/>
                                          <w:spacing w:before="0" w:beforeAutospacing="0" w:after="0" w:afterAutospacing="0"/>
                                        </w:pPr>
                                        <w:r>
                                          <w:rPr>
                                            <w:color w:val="000000"/>
                                            <w:sz w:val="20"/>
                                            <w:szCs w:val="20"/>
                                          </w:rPr>
                                          <w:t xml:space="preserve">Datterselskapet vurderes etter kostmetoden i selskapsregnskapet. Investeringen er vurdert til anskaffelseskost for aksjene med mindre nedskrivning har vært nødvendig. Det er foretatt nedskrivning til virkelig verdi når verdifall skyldes årsaker som ikke kan antas å være forbigående og det må anses nødvendig etter god regnskapsskikk. Nedskrivninger er reversert når grunnlaget for nedskrivning ikke lenger er til stede. </w:t>
                                        </w:r>
                                      </w:p>
                                      <w:p w:rsidR="003C719F" w:rsidRDefault="003C719F" w:rsidP="00E100CC">
                                        <w:pPr>
                                          <w:pStyle w:val="NormalWeb"/>
                                          <w:spacing w:before="0" w:beforeAutospacing="0" w:after="0" w:afterAutospacing="0"/>
                                        </w:pPr>
                                        <w:r>
                                          <w:rPr>
                                            <w:color w:val="000000"/>
                                            <w:sz w:val="20"/>
                                            <w:szCs w:val="20"/>
                                          </w:rPr>
                                          <w:t xml:space="preserve">Utbytte og andre utdelinger er inntektsført samme år som det er avsatt i datterselskapet. Overstiger </w:t>
                                        </w:r>
                                        <w:proofErr w:type="gramStart"/>
                                        <w:r>
                                          <w:rPr>
                                            <w:color w:val="000000"/>
                                            <w:sz w:val="20"/>
                                            <w:szCs w:val="20"/>
                                          </w:rPr>
                                          <w:t>utbytte</w:t>
                                        </w:r>
                                        <w:proofErr w:type="gramEnd"/>
                                        <w:r>
                                          <w:rPr>
                                            <w:color w:val="000000"/>
                                            <w:sz w:val="20"/>
                                            <w:szCs w:val="20"/>
                                          </w:rPr>
                                          <w:t xml:space="preserve"> andel av tilbakeholdt resultat etter kjøpet, representerer den overskytende del tilbakebetaling av investert kapital, og utdelingene er fratrukket investeringens verdi i balansen. </w:t>
                                        </w:r>
                                      </w:p>
                                      <w:p w:rsidR="003C719F" w:rsidRDefault="003C719F" w:rsidP="00E100CC">
                                        <w:pPr>
                                          <w:pStyle w:val="NormalWeb"/>
                                          <w:spacing w:before="0" w:beforeAutospacing="0" w:after="0" w:afterAutospacing="0"/>
                                        </w:pPr>
                                        <w:r>
                                          <w:rPr>
                                            <w:color w:val="000000"/>
                                            <w:sz w:val="20"/>
                                            <w:szCs w:val="20"/>
                                          </w:rPr>
                                          <w:t xml:space="preserve">Det tilknyttede selskapet er vurdert etter </w:t>
                                        </w:r>
                                        <w:proofErr w:type="gramStart"/>
                                        <w:r>
                                          <w:rPr>
                                            <w:color w:val="000000"/>
                                            <w:sz w:val="20"/>
                                            <w:szCs w:val="20"/>
                                          </w:rPr>
                                          <w:t>kostmetoden  i</w:t>
                                        </w:r>
                                        <w:proofErr w:type="gramEnd"/>
                                        <w:r>
                                          <w:rPr>
                                            <w:color w:val="000000"/>
                                            <w:sz w:val="20"/>
                                            <w:szCs w:val="20"/>
                                          </w:rPr>
                                          <w:t xml:space="preserve"> selskapsregnskapet. I konsernregnskapet brukes egenkapitalmetoden for tilknyttede selskaper. Andelen av resultatet er basert på resultatet etter skatt i det selskapet hvor man har investert med fradrag for interne gevinster og eventuelle avskrivninger på merverdi som skyldes at kostpris på aksjene var høyere enn den ervervede andelen av balanseført egenkapital. I resultatregnskapet er resultatandelen vist under finansposter.</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11" o:spid="_x0000_s1026" type="#_x0000_t202" style="position:absolute;margin-left:0;margin-top:0;width:38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" stroked="f">
                            <v:textbox inset="2.16pt,1.8pt,0,0">
                              <w:txbxContent>
                                <w:p w:rsidR="003C719F" w:rsidRDefault="003C719F" w:rsidP="00E100CC">
                                  <w:pPr>
                                    <w:pStyle w:val="NormalWeb"/>
                                    <w:spacing w:before="0" w:beforeAutospacing="0" w:after="0" w:afterAutospacing="0"/>
                                  </w:pPr>
                                  <w:r>
                                    <w:rPr>
                                      <w:color w:val="000000"/>
                                      <w:sz w:val="20"/>
                                      <w:szCs w:val="20"/>
                                    </w:rPr>
                                    <w:t xml:space="preserve">Datterselskapet vurderes etter kostmetoden i selskapsregnskapet. Investeringen er vurdert til anskaffelseskost for aksjene med mindre nedskrivning har vært nødvendig. Det er foretatt nedskrivning til virkelig verdi når verdifall skyldes årsaker som ikke kan antas å være forbigående og det må anses nødvendig etter god regnskapsskikk. Nedskrivninger er reversert når grunnlaget for nedskrivning ikke lenger er til stede. </w:t>
                                  </w:r>
                                </w:p>
                                <w:p w:rsidR="003C719F" w:rsidRDefault="003C719F" w:rsidP="00E100CC">
                                  <w:pPr>
                                    <w:pStyle w:val="NormalWeb"/>
                                    <w:spacing w:before="0" w:beforeAutospacing="0" w:after="0" w:afterAutospacing="0"/>
                                  </w:pPr>
                                  <w:r>
                                    <w:rPr>
                                      <w:color w:val="000000"/>
                                      <w:sz w:val="20"/>
                                      <w:szCs w:val="20"/>
                                    </w:rPr>
                                    <w:t xml:space="preserve">Utbytte og andre utdelinger er inntektsført samme år som det er avsatt i datterselskapet. Overstiger </w:t>
                                  </w:r>
                                  <w:proofErr w:type="gramStart"/>
                                  <w:r>
                                    <w:rPr>
                                      <w:color w:val="000000"/>
                                      <w:sz w:val="20"/>
                                      <w:szCs w:val="20"/>
                                    </w:rPr>
                                    <w:t>utbytte</w:t>
                                  </w:r>
                                  <w:proofErr w:type="gramEnd"/>
                                  <w:r>
                                    <w:rPr>
                                      <w:color w:val="000000"/>
                                      <w:sz w:val="20"/>
                                      <w:szCs w:val="20"/>
                                    </w:rPr>
                                    <w:t xml:space="preserve"> andel av tilbakeholdt resultat etter kjøpet, representerer den overskytende del tilbakebetaling av investert kapital, og utdelingene er fratrukket investeringens verdi i balansen. </w:t>
                                  </w:r>
                                </w:p>
                                <w:p w:rsidR="003C719F" w:rsidRDefault="003C719F" w:rsidP="00E100CC">
                                  <w:pPr>
                                    <w:pStyle w:val="NormalWeb"/>
                                    <w:spacing w:before="0" w:beforeAutospacing="0" w:after="0" w:afterAutospacing="0"/>
                                  </w:pPr>
                                  <w:r>
                                    <w:rPr>
                                      <w:color w:val="000000"/>
                                      <w:sz w:val="20"/>
                                      <w:szCs w:val="20"/>
                                    </w:rPr>
                                    <w:t xml:space="preserve">Det tilknyttede selskapet er vurdert etter </w:t>
                                  </w:r>
                                  <w:proofErr w:type="gramStart"/>
                                  <w:r>
                                    <w:rPr>
                                      <w:color w:val="000000"/>
                                      <w:sz w:val="20"/>
                                      <w:szCs w:val="20"/>
                                    </w:rPr>
                                    <w:t>kostmetoden  i</w:t>
                                  </w:r>
                                  <w:proofErr w:type="gramEnd"/>
                                  <w:r>
                                    <w:rPr>
                                      <w:color w:val="000000"/>
                                      <w:sz w:val="20"/>
                                      <w:szCs w:val="20"/>
                                    </w:rPr>
                                    <w:t xml:space="preserve"> selskapsregnskapet. I konsernregnskapet brukes egenkapitalmetoden for tilknyttede selskaper. Andelen av resultatet er basert på resultatet etter skatt i det selskapet hvor man har investert med fradrag for interne gevinster og eventuelle avskrivninger på merverdi som skyldes at kostpris på aksjene var høyere enn den ervervede andelen av balanseført egenkapital. I resultatregnskapet er resultatandelen vist under finansposter.</w:t>
                                  </w:r>
                                </w:p>
                              </w:txbxContent>
                            </v:textbox>
                          </v:shape>
                        </w:pict>
                      </mc:Fallback>
                    </mc:AlternateContent>
                  </w:r>
                </w:p>
              </w:tc>
            </w:tr>
          </w:tbl>
          <w:p w:rsidR="00E100CC" w:rsidRPr="00E100CC" w:rsidRDefault="00E100CC" w:rsidP="00E100CC">
            <w:pPr>
              <w:spacing w:after="0" w:line="240" w:lineRule="auto"/>
              <w:rPr>
                <w:rFonts w:ascii="Arial" w:eastAsia="Times New Roman" w:hAnsi="Arial" w:cs="Arial"/>
                <w:sz w:val="20"/>
                <w:szCs w:val="20"/>
                <w:lang w:eastAsia="nb-NO"/>
              </w:rPr>
            </w:pPr>
          </w:p>
        </w:tc>
        <w:tc>
          <w:tcPr>
            <w:tcW w:w="1436" w:type="dxa"/>
            <w:tcBorders>
              <w:top w:val="nil"/>
              <w:left w:val="nil"/>
              <w:bottom w:val="nil"/>
              <w:right w:val="nil"/>
            </w:tcBorders>
            <w:shd w:val="clear" w:color="auto" w:fill="auto"/>
            <w:noWrap/>
            <w:hideMark/>
          </w:tcPr>
          <w:p w:rsidR="00E100CC" w:rsidRPr="00E100CC" w:rsidRDefault="00E100CC" w:rsidP="00E100CC">
            <w:pPr>
              <w:spacing w:after="0" w:line="240" w:lineRule="auto"/>
              <w:rPr>
                <w:rFonts w:ascii="Arial" w:eastAsia="Times New Roman" w:hAnsi="Arial" w:cs="Arial"/>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lang w:eastAsia="nb-NO"/>
              </w:rPr>
            </w:pPr>
          </w:p>
        </w:tc>
        <w:tc>
          <w:tcPr>
            <w:tcW w:w="1436" w:type="dxa"/>
            <w:tcBorders>
              <w:top w:val="nil"/>
              <w:left w:val="nil"/>
              <w:bottom w:val="nil"/>
              <w:right w:val="nil"/>
            </w:tcBorders>
            <w:shd w:val="clear" w:color="auto" w:fill="auto"/>
            <w:noWrap/>
            <w:hideMark/>
          </w:tcPr>
          <w:p w:rsidR="00E100CC" w:rsidRPr="00E100CC" w:rsidRDefault="00E100CC" w:rsidP="00E100CC">
            <w:pPr>
              <w:spacing w:after="0" w:line="240" w:lineRule="auto"/>
              <w:rPr>
                <w:rFonts w:ascii="Arial" w:eastAsia="Times New Roman" w:hAnsi="Arial" w:cs="Arial"/>
                <w:lang w:eastAsia="nb-NO"/>
              </w:rPr>
            </w:pPr>
          </w:p>
        </w:tc>
        <w:tc>
          <w:tcPr>
            <w:tcW w:w="146" w:type="dxa"/>
            <w:vAlign w:val="center"/>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r>
      <w:tr w:rsidR="00E100CC" w:rsidRPr="00E100CC" w:rsidTr="0097546C">
        <w:trPr>
          <w:trHeight w:val="300"/>
        </w:trPr>
        <w:tc>
          <w:tcPr>
            <w:tcW w:w="4605"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lang w:eastAsia="nb-NO"/>
              </w:rPr>
            </w:pPr>
            <w:r w:rsidRPr="00E100CC">
              <w:rPr>
                <w:rFonts w:ascii="Arial" w:eastAsia="Times New Roman" w:hAnsi="Arial" w:cs="Arial"/>
                <w:b/>
                <w:bCs/>
                <w:lang w:eastAsia="nb-NO"/>
              </w:rPr>
              <w:t>Note 1</w:t>
            </w: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lang w:eastAsia="nb-NO"/>
              </w:rPr>
            </w:pPr>
          </w:p>
        </w:tc>
        <w:tc>
          <w:tcPr>
            <w:tcW w:w="1436" w:type="dxa"/>
            <w:tcBorders>
              <w:top w:val="nil"/>
              <w:left w:val="nil"/>
              <w:bottom w:val="nil"/>
              <w:right w:val="nil"/>
            </w:tcBorders>
            <w:shd w:val="clear" w:color="auto" w:fill="auto"/>
            <w:noWrap/>
            <w:hideMark/>
          </w:tcPr>
          <w:p w:rsidR="00E100CC" w:rsidRPr="00E100CC" w:rsidRDefault="00E100CC" w:rsidP="00E100CC">
            <w:pPr>
              <w:spacing w:after="0" w:line="240" w:lineRule="auto"/>
              <w:rPr>
                <w:rFonts w:ascii="Arial" w:eastAsia="Times New Roman" w:hAnsi="Arial" w:cs="Arial"/>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lang w:eastAsia="nb-NO"/>
              </w:rPr>
            </w:pPr>
          </w:p>
        </w:tc>
        <w:tc>
          <w:tcPr>
            <w:tcW w:w="146" w:type="dxa"/>
            <w:vAlign w:val="center"/>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r>
      <w:tr w:rsidR="00E100CC" w:rsidRPr="00E100CC" w:rsidTr="0097546C">
        <w:trPr>
          <w:trHeight w:val="255"/>
        </w:trPr>
        <w:tc>
          <w:tcPr>
            <w:tcW w:w="6041"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00"/>
              <w:rPr>
                <w:rFonts w:ascii="Arial" w:eastAsia="Times New Roman" w:hAnsi="Arial" w:cs="Arial"/>
                <w:sz w:val="20"/>
                <w:szCs w:val="20"/>
                <w:lang w:eastAsia="nb-NO"/>
              </w:rPr>
            </w:pPr>
            <w:r w:rsidRPr="00E100CC">
              <w:rPr>
                <w:rFonts w:ascii="Arial" w:eastAsia="Times New Roman" w:hAnsi="Arial" w:cs="Arial"/>
                <w:sz w:val="20"/>
                <w:szCs w:val="20"/>
                <w:lang w:eastAsia="nb-NO"/>
              </w:rPr>
              <w:t>Innkjøpte varer og utstyr avskrives i anskaffelsesåret.</w:t>
            </w: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20"/>
              <w:rPr>
                <w:rFonts w:ascii="Arial" w:eastAsia="Times New Roman" w:hAnsi="Arial" w:cs="Arial"/>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20"/>
              <w:rPr>
                <w:rFonts w:ascii="Arial" w:eastAsia="Times New Roman" w:hAnsi="Arial" w:cs="Arial"/>
                <w:lang w:eastAsia="nb-NO"/>
              </w:rPr>
            </w:pPr>
          </w:p>
        </w:tc>
        <w:tc>
          <w:tcPr>
            <w:tcW w:w="146" w:type="dxa"/>
            <w:vAlign w:val="center"/>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r>
      <w:tr w:rsidR="00E100CC" w:rsidRPr="00E100CC" w:rsidTr="0097546C">
        <w:trPr>
          <w:trHeight w:val="255"/>
        </w:trPr>
        <w:tc>
          <w:tcPr>
            <w:tcW w:w="9059" w:type="dxa"/>
            <w:gridSpan w:val="5"/>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00"/>
              <w:rPr>
                <w:rFonts w:ascii="Arial" w:eastAsia="Times New Roman" w:hAnsi="Arial" w:cs="Arial"/>
                <w:sz w:val="20"/>
                <w:szCs w:val="20"/>
                <w:lang w:eastAsia="nb-NO"/>
              </w:rPr>
            </w:pPr>
            <w:r w:rsidRPr="00E100CC">
              <w:rPr>
                <w:rFonts w:ascii="Arial" w:eastAsia="Times New Roman" w:hAnsi="Arial" w:cs="Arial"/>
                <w:sz w:val="20"/>
                <w:szCs w:val="20"/>
                <w:lang w:eastAsia="nb-NO"/>
              </w:rPr>
              <w:t>Det ble innkjøp 2 stk. 5-kilos teknikkstang, 4 stk. 2,5-kilos og 4 stk. 5-kilos teknikkskive for</w:t>
            </w:r>
          </w:p>
        </w:tc>
      </w:tr>
      <w:tr w:rsidR="00E100CC" w:rsidRPr="00E100CC" w:rsidTr="0097546C">
        <w:trPr>
          <w:trHeight w:val="255"/>
        </w:trPr>
        <w:tc>
          <w:tcPr>
            <w:tcW w:w="4605"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00"/>
              <w:rPr>
                <w:rFonts w:ascii="Arial" w:eastAsia="Times New Roman" w:hAnsi="Arial" w:cs="Arial"/>
                <w:sz w:val="20"/>
                <w:szCs w:val="20"/>
                <w:lang w:eastAsia="nb-NO"/>
              </w:rPr>
            </w:pPr>
            <w:proofErr w:type="gramStart"/>
            <w:r w:rsidRPr="00E100CC">
              <w:rPr>
                <w:rFonts w:ascii="Arial" w:eastAsia="Times New Roman" w:hAnsi="Arial" w:cs="Arial"/>
                <w:sz w:val="20"/>
                <w:szCs w:val="20"/>
                <w:lang w:eastAsia="nb-NO"/>
              </w:rPr>
              <w:t>instruksjon av barn og ungdom.</w:t>
            </w:r>
            <w:proofErr w:type="gramEnd"/>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21"/>
              <w:rPr>
                <w:rFonts w:ascii="Arial" w:eastAsia="Times New Roman" w:hAnsi="Arial" w:cs="Arial"/>
                <w:b/>
                <w:bCs/>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20"/>
              <w:rPr>
                <w:rFonts w:ascii="Arial" w:eastAsia="Times New Roman" w:hAnsi="Arial" w:cs="Arial"/>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20"/>
              <w:rPr>
                <w:rFonts w:ascii="Arial" w:eastAsia="Times New Roman" w:hAnsi="Arial" w:cs="Arial"/>
                <w:lang w:eastAsia="nb-NO"/>
              </w:rPr>
            </w:pPr>
          </w:p>
        </w:tc>
        <w:tc>
          <w:tcPr>
            <w:tcW w:w="146" w:type="dxa"/>
            <w:vAlign w:val="center"/>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r>
      <w:tr w:rsidR="00E100CC" w:rsidRPr="00E100CC" w:rsidTr="0097546C">
        <w:trPr>
          <w:trHeight w:val="255"/>
        </w:trPr>
        <w:tc>
          <w:tcPr>
            <w:tcW w:w="4605" w:type="dxa"/>
            <w:tcBorders>
              <w:top w:val="nil"/>
              <w:left w:val="nil"/>
              <w:bottom w:val="nil"/>
              <w:right w:val="nil"/>
            </w:tcBorders>
            <w:shd w:val="clear" w:color="auto" w:fill="auto"/>
            <w:noWrap/>
            <w:hideMark/>
          </w:tcPr>
          <w:p w:rsidR="00E100CC" w:rsidRPr="00E100CC" w:rsidRDefault="00E100CC" w:rsidP="00E100CC">
            <w:pPr>
              <w:spacing w:after="0" w:line="240" w:lineRule="auto"/>
              <w:rPr>
                <w:rFonts w:ascii="Arial" w:eastAsia="Times New Roman" w:hAnsi="Arial" w:cs="Arial"/>
                <w:lang w:eastAsia="nb-NO"/>
              </w:rPr>
            </w:pPr>
          </w:p>
        </w:tc>
        <w:tc>
          <w:tcPr>
            <w:tcW w:w="1436" w:type="dxa"/>
            <w:tcBorders>
              <w:top w:val="nil"/>
              <w:left w:val="nil"/>
              <w:bottom w:val="nil"/>
              <w:right w:val="nil"/>
            </w:tcBorders>
            <w:shd w:val="clear" w:color="auto" w:fill="auto"/>
            <w:noWrap/>
            <w:hideMark/>
          </w:tcPr>
          <w:p w:rsidR="00E100CC" w:rsidRPr="00E100CC" w:rsidRDefault="00E100CC" w:rsidP="00E100CC">
            <w:pPr>
              <w:spacing w:after="0" w:line="240" w:lineRule="auto"/>
              <w:rPr>
                <w:rFonts w:ascii="Arial" w:eastAsia="Times New Roman" w:hAnsi="Arial" w:cs="Arial"/>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lang w:eastAsia="nb-NO"/>
              </w:rPr>
            </w:pPr>
          </w:p>
        </w:tc>
        <w:tc>
          <w:tcPr>
            <w:tcW w:w="1436" w:type="dxa"/>
            <w:tcBorders>
              <w:top w:val="nil"/>
              <w:left w:val="nil"/>
              <w:bottom w:val="nil"/>
              <w:right w:val="nil"/>
            </w:tcBorders>
            <w:shd w:val="clear" w:color="auto" w:fill="auto"/>
            <w:noWrap/>
            <w:hideMark/>
          </w:tcPr>
          <w:p w:rsidR="00E100CC" w:rsidRPr="00E100CC" w:rsidRDefault="00E100CC" w:rsidP="00E100CC">
            <w:pPr>
              <w:spacing w:after="0" w:line="240" w:lineRule="auto"/>
              <w:rPr>
                <w:rFonts w:ascii="Arial" w:eastAsia="Times New Roman" w:hAnsi="Arial" w:cs="Arial"/>
                <w:lang w:eastAsia="nb-NO"/>
              </w:rPr>
            </w:pPr>
          </w:p>
        </w:tc>
        <w:tc>
          <w:tcPr>
            <w:tcW w:w="146" w:type="dxa"/>
            <w:vAlign w:val="center"/>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r>
      <w:tr w:rsidR="00E100CC" w:rsidRPr="00E100CC" w:rsidTr="0097546C">
        <w:trPr>
          <w:trHeight w:val="300"/>
        </w:trPr>
        <w:tc>
          <w:tcPr>
            <w:tcW w:w="4605"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lang w:eastAsia="nb-NO"/>
              </w:rPr>
            </w:pPr>
            <w:r w:rsidRPr="00E100CC">
              <w:rPr>
                <w:rFonts w:ascii="Arial" w:eastAsia="Times New Roman" w:hAnsi="Arial" w:cs="Arial"/>
                <w:b/>
                <w:bCs/>
                <w:lang w:eastAsia="nb-NO"/>
              </w:rPr>
              <w:t>Note 2</w:t>
            </w: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lang w:eastAsia="nb-NO"/>
              </w:rPr>
            </w:pPr>
          </w:p>
        </w:tc>
        <w:tc>
          <w:tcPr>
            <w:tcW w:w="1436" w:type="dxa"/>
            <w:tcBorders>
              <w:top w:val="nil"/>
              <w:left w:val="nil"/>
              <w:bottom w:val="nil"/>
              <w:right w:val="nil"/>
            </w:tcBorders>
            <w:shd w:val="clear" w:color="auto" w:fill="auto"/>
            <w:noWrap/>
            <w:hideMark/>
          </w:tcPr>
          <w:p w:rsidR="00E100CC" w:rsidRPr="00E100CC" w:rsidRDefault="00E100CC" w:rsidP="00E100CC">
            <w:pPr>
              <w:spacing w:after="0" w:line="240" w:lineRule="auto"/>
              <w:rPr>
                <w:rFonts w:ascii="Arial" w:eastAsia="Times New Roman" w:hAnsi="Arial" w:cs="Arial"/>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lang w:eastAsia="nb-NO"/>
              </w:rPr>
            </w:pPr>
          </w:p>
        </w:tc>
        <w:tc>
          <w:tcPr>
            <w:tcW w:w="146" w:type="dxa"/>
            <w:vAlign w:val="center"/>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r>
      <w:tr w:rsidR="00E100CC" w:rsidRPr="00E100CC" w:rsidTr="0097546C">
        <w:trPr>
          <w:trHeight w:val="255"/>
        </w:trPr>
        <w:tc>
          <w:tcPr>
            <w:tcW w:w="9059" w:type="dxa"/>
            <w:gridSpan w:val="5"/>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00"/>
              <w:rPr>
                <w:rFonts w:ascii="Arial" w:eastAsia="Times New Roman" w:hAnsi="Arial" w:cs="Arial"/>
                <w:sz w:val="20"/>
                <w:szCs w:val="20"/>
                <w:lang w:eastAsia="nb-NO"/>
              </w:rPr>
            </w:pPr>
            <w:r w:rsidRPr="00E100CC">
              <w:rPr>
                <w:rFonts w:ascii="Arial" w:eastAsia="Times New Roman" w:hAnsi="Arial" w:cs="Arial"/>
                <w:sz w:val="20"/>
                <w:szCs w:val="20"/>
                <w:lang w:eastAsia="nb-NO"/>
              </w:rPr>
              <w:t xml:space="preserve">Varige driftsmidler avskrives i anskaffelsesåret. </w:t>
            </w:r>
          </w:p>
          <w:p w:rsidR="00E100CC" w:rsidRPr="00E100CC" w:rsidRDefault="00E100CC" w:rsidP="00E100CC">
            <w:pPr>
              <w:spacing w:after="0" w:line="240" w:lineRule="auto"/>
              <w:ind w:firstLineChars="100" w:firstLine="200"/>
              <w:rPr>
                <w:rFonts w:ascii="Arial" w:eastAsia="Times New Roman" w:hAnsi="Arial" w:cs="Arial"/>
                <w:sz w:val="20"/>
                <w:szCs w:val="20"/>
                <w:lang w:eastAsia="nb-NO"/>
              </w:rPr>
            </w:pPr>
            <w:r w:rsidRPr="00E100CC">
              <w:rPr>
                <w:rFonts w:ascii="Arial" w:eastAsia="Times New Roman" w:hAnsi="Arial" w:cs="Arial"/>
                <w:sz w:val="20"/>
                <w:szCs w:val="20"/>
                <w:lang w:eastAsia="nb-NO"/>
              </w:rPr>
              <w:t>Alle varige driftsmidler og materialbeholdninger skrives ned i null grunnet ukurans.</w:t>
            </w:r>
          </w:p>
        </w:tc>
      </w:tr>
      <w:tr w:rsidR="00E100CC" w:rsidRPr="00E100CC" w:rsidTr="0097546C">
        <w:trPr>
          <w:trHeight w:val="255"/>
        </w:trPr>
        <w:tc>
          <w:tcPr>
            <w:tcW w:w="4605"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noProof/>
                <w:sz w:val="20"/>
                <w:szCs w:val="20"/>
                <w:lang w:eastAsia="nb-NO"/>
              </w:rPr>
              <mc:AlternateContent>
                <mc:Choice Requires="wps">
                  <w:drawing>
                    <wp:anchor distT="0" distB="0" distL="114300" distR="114300" simplePos="0" relativeHeight="251659264" behindDoc="0" locked="0" layoutInCell="1" allowOverlap="1" wp14:anchorId="39E17534" wp14:editId="195A0DAE">
                      <wp:simplePos x="0" y="0"/>
                      <wp:positionH relativeFrom="column">
                        <wp:posOffset>0</wp:posOffset>
                      </wp:positionH>
                      <wp:positionV relativeFrom="paragraph">
                        <wp:posOffset>0</wp:posOffset>
                      </wp:positionV>
                      <wp:extent cx="5324475" cy="0"/>
                      <wp:effectExtent l="0" t="0" r="0" b="0"/>
                      <wp:wrapNone/>
                      <wp:docPr id="298039" name="Tekstboks 298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3C719F" w:rsidRDefault="003C719F" w:rsidP="00E100CC">
                                  <w:pPr>
                                    <w:pStyle w:val="NormalWeb"/>
                                    <w:spacing w:before="0" w:beforeAutospacing="0" w:after="0" w:afterAutospacing="0"/>
                                  </w:pPr>
                                  <w:r>
                                    <w:rPr>
                                      <w:color w:val="000000"/>
                                      <w:sz w:val="20"/>
                                      <w:szCs w:val="20"/>
                                    </w:rPr>
                                    <w:t xml:space="preserve">Skattekostnaden i resultatregnskapet omfatter både periodens betalbare skatt og endring i utsatt skatt. Utsatt skatt er beregnet med </w:t>
                                  </w:r>
                                  <w:proofErr w:type="gramStart"/>
                                  <w:r>
                                    <w:rPr>
                                      <w:color w:val="000000"/>
                                      <w:sz w:val="20"/>
                                      <w:szCs w:val="20"/>
                                    </w:rPr>
                                    <w:t>28%</w:t>
                                  </w:r>
                                  <w:proofErr w:type="gramEnd"/>
                                  <w:r>
                                    <w:rPr>
                                      <w:color w:val="000000"/>
                                      <w:sz w:val="20"/>
                                      <w:szCs w:val="20"/>
                                    </w:rPr>
                                    <w:t xml:space="preserve"> på grunnlag av de midlertidige forskjeller som eksisterer mellom regnskapsmessige og skattemessige verdier, samt skattemessig underskudd til fremføring ved utgangen av regnskapsåret. Skatteøkende og skattereduserende midlertidige forskjeller som reverserer eller kan reversere i samme periode er utlignet. Netto utsatt skattefordel balanseføres i den grad det er sannsynlig at denne kan bli </w:t>
                                  </w:r>
                                  <w:proofErr w:type="spellStart"/>
                                  <w:r>
                                    <w:rPr>
                                      <w:color w:val="000000"/>
                                      <w:sz w:val="20"/>
                                      <w:szCs w:val="20"/>
                                    </w:rPr>
                                    <w:t>nyttegjort</w:t>
                                  </w:r>
                                  <w:proofErr w:type="spellEnd"/>
                                  <w:r>
                                    <w:rPr>
                                      <w:color w:val="000000"/>
                                      <w:sz w:val="20"/>
                                      <w:szCs w:val="20"/>
                                    </w:rPr>
                                    <w:t>.</w:t>
                                  </w:r>
                                </w:p>
                                <w:p w:rsidR="003C719F" w:rsidRDefault="003C719F" w:rsidP="00E100CC">
                                  <w:pPr>
                                    <w:pStyle w:val="NormalWeb"/>
                                    <w:spacing w:before="0" w:beforeAutospacing="0" w:after="0" w:afterAutospacing="0"/>
                                  </w:pPr>
                                  <w:r>
                                    <w:rPr>
                                      <w:color w:val="000000"/>
                                      <w:sz w:val="20"/>
                                      <w:szCs w:val="20"/>
                                    </w:rPr>
                                    <w:t xml:space="preserve">I den </w:t>
                                  </w:r>
                                  <w:proofErr w:type="gramStart"/>
                                  <w:r>
                                    <w:rPr>
                                      <w:color w:val="000000"/>
                                      <w:sz w:val="20"/>
                                      <w:szCs w:val="20"/>
                                    </w:rPr>
                                    <w:t>grad  konsernbidrag</w:t>
                                  </w:r>
                                  <w:proofErr w:type="gramEnd"/>
                                  <w:r>
                                    <w:rPr>
                                      <w:color w:val="000000"/>
                                      <w:sz w:val="20"/>
                                      <w:szCs w:val="20"/>
                                    </w:rPr>
                                    <w:t xml:space="preserve"> ikke er resultatført er skatteeffekten av konsernbidraget ført direkte mot investering i balansen.</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 id="Tekstboks 298039" o:spid="_x0000_s1027" type="#_x0000_t202" style="position:absolute;margin-left:0;margin-top:0;width:419.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" stroked="f">
                      <v:textbox inset="2.16pt,1.8pt,0,0">
                        <w:txbxContent>
                          <w:p w:rsidR="003C719F" w:rsidRDefault="003C719F" w:rsidP="00E100CC">
                            <w:pPr>
                              <w:pStyle w:val="NormalWeb"/>
                              <w:spacing w:before="0" w:beforeAutospacing="0" w:after="0" w:afterAutospacing="0"/>
                            </w:pPr>
                            <w:r>
                              <w:rPr>
                                <w:color w:val="000000"/>
                                <w:sz w:val="20"/>
                                <w:szCs w:val="20"/>
                              </w:rPr>
                              <w:t xml:space="preserve">Skattekostnaden i resultatregnskapet omfatter både periodens betalbare skatt og endring i utsatt skatt. Utsatt skatt er beregnet med </w:t>
                            </w:r>
                            <w:proofErr w:type="gramStart"/>
                            <w:r>
                              <w:rPr>
                                <w:color w:val="000000"/>
                                <w:sz w:val="20"/>
                                <w:szCs w:val="20"/>
                              </w:rPr>
                              <w:t>28%</w:t>
                            </w:r>
                            <w:proofErr w:type="gramEnd"/>
                            <w:r>
                              <w:rPr>
                                <w:color w:val="000000"/>
                                <w:sz w:val="20"/>
                                <w:szCs w:val="20"/>
                              </w:rPr>
                              <w:t xml:space="preserve"> på grunnlag av de midlertidige forskjeller som eksisterer mellom regnskapsmessige og skattemessige verdier, samt skattemessig underskudd til fremføring ved utgangen av regnskapsåret. Skatteøkende og skattereduserende midlertidige forskjeller som reverserer eller kan reversere i samme periode er utlignet. Netto utsatt skattefordel balanseføres i den grad det er sannsynlig at denne kan bli </w:t>
                            </w:r>
                            <w:proofErr w:type="spellStart"/>
                            <w:r>
                              <w:rPr>
                                <w:color w:val="000000"/>
                                <w:sz w:val="20"/>
                                <w:szCs w:val="20"/>
                              </w:rPr>
                              <w:t>nyttegjort</w:t>
                            </w:r>
                            <w:proofErr w:type="spellEnd"/>
                            <w:r>
                              <w:rPr>
                                <w:color w:val="000000"/>
                                <w:sz w:val="20"/>
                                <w:szCs w:val="20"/>
                              </w:rPr>
                              <w:t>.</w:t>
                            </w:r>
                          </w:p>
                          <w:p w:rsidR="003C719F" w:rsidRDefault="003C719F" w:rsidP="00E100CC">
                            <w:pPr>
                              <w:pStyle w:val="NormalWeb"/>
                              <w:spacing w:before="0" w:beforeAutospacing="0" w:after="0" w:afterAutospacing="0"/>
                            </w:pPr>
                            <w:r>
                              <w:rPr>
                                <w:color w:val="000000"/>
                                <w:sz w:val="20"/>
                                <w:szCs w:val="20"/>
                              </w:rPr>
                              <w:t xml:space="preserve">I den </w:t>
                            </w:r>
                            <w:proofErr w:type="gramStart"/>
                            <w:r>
                              <w:rPr>
                                <w:color w:val="000000"/>
                                <w:sz w:val="20"/>
                                <w:szCs w:val="20"/>
                              </w:rPr>
                              <w:t>grad  konsernbidrag</w:t>
                            </w:r>
                            <w:proofErr w:type="gramEnd"/>
                            <w:r>
                              <w:rPr>
                                <w:color w:val="000000"/>
                                <w:sz w:val="20"/>
                                <w:szCs w:val="20"/>
                              </w:rPr>
                              <w:t xml:space="preserve"> ikke er resultatført er skatteeffekten av konsernbidraget ført direkte mot investering i balansen.</w:t>
                            </w:r>
                          </w:p>
                        </w:txbxContent>
                      </v:textbox>
                    </v:shape>
                  </w:pict>
                </mc:Fallback>
              </mc:AlternateContent>
            </w:r>
            <w:r w:rsidRPr="00E100CC">
              <w:rPr>
                <w:rFonts w:ascii="Arial" w:eastAsia="Times New Roman" w:hAnsi="Arial" w:cs="Arial"/>
                <w:noProof/>
                <w:sz w:val="20"/>
                <w:szCs w:val="20"/>
                <w:lang w:eastAsia="nb-NO"/>
              </w:rPr>
              <mc:AlternateContent>
                <mc:Choice Requires="wps">
                  <w:drawing>
                    <wp:anchor distT="0" distB="0" distL="114300" distR="114300" simplePos="0" relativeHeight="251660288" behindDoc="0" locked="0" layoutInCell="1" allowOverlap="1" wp14:anchorId="2ECB921F" wp14:editId="52B174CB">
                      <wp:simplePos x="0" y="0"/>
                      <wp:positionH relativeFrom="column">
                        <wp:posOffset>0</wp:posOffset>
                      </wp:positionH>
                      <wp:positionV relativeFrom="paragraph">
                        <wp:posOffset>0</wp:posOffset>
                      </wp:positionV>
                      <wp:extent cx="4581525" cy="0"/>
                      <wp:effectExtent l="0" t="0" r="0" b="0"/>
                      <wp:wrapNone/>
                      <wp:docPr id="298040" name="Tekstboks 298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3C719F" w:rsidRDefault="003C719F" w:rsidP="00E100CC">
                                  <w:pPr>
                                    <w:pStyle w:val="NormalWeb"/>
                                    <w:spacing w:before="0" w:beforeAutospacing="0" w:after="0" w:afterAutospacing="0"/>
                                  </w:pPr>
                                  <w:r>
                                    <w:rPr>
                                      <w:color w:val="000000"/>
                                      <w:sz w:val="20"/>
                                      <w:szCs w:val="20"/>
                                    </w:rPr>
                                    <w:t xml:space="preserve">Ved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w:t>
                                  </w:r>
                                  <w:proofErr w:type="spellEnd"/>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 id="Tekstboks 298040" o:spid="_x0000_s1028" type="#_x0000_t202" style="position:absolute;margin-left:0;margin-top:0;width:360.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" stroked="f">
                      <v:textbox inset="2.16pt,1.8pt,0,0">
                        <w:txbxContent>
                          <w:p w:rsidR="003C719F" w:rsidRDefault="003C719F" w:rsidP="00E100CC">
                            <w:pPr>
                              <w:pStyle w:val="NormalWeb"/>
                              <w:spacing w:before="0" w:beforeAutospacing="0" w:after="0" w:afterAutospacing="0"/>
                            </w:pPr>
                            <w:r>
                              <w:rPr>
                                <w:color w:val="000000"/>
                                <w:sz w:val="20"/>
                                <w:szCs w:val="20"/>
                              </w:rPr>
                              <w:t xml:space="preserve">Ved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w:t>
                            </w:r>
                            <w:proofErr w:type="spellEnd"/>
                          </w:p>
                        </w:txbxContent>
                      </v:textbox>
                    </v:shape>
                  </w:pict>
                </mc:Fallback>
              </mc:AlternateContent>
            </w:r>
            <w:r w:rsidRPr="00E100CC">
              <w:rPr>
                <w:rFonts w:ascii="Arial" w:eastAsia="Times New Roman" w:hAnsi="Arial" w:cs="Arial"/>
                <w:noProof/>
                <w:sz w:val="20"/>
                <w:szCs w:val="20"/>
                <w:lang w:eastAsia="nb-NO"/>
              </w:rPr>
              <mc:AlternateContent>
                <mc:Choice Requires="wps">
                  <w:drawing>
                    <wp:anchor distT="0" distB="0" distL="114300" distR="114300" simplePos="0" relativeHeight="251661312" behindDoc="0" locked="0" layoutInCell="1" allowOverlap="1" wp14:anchorId="7CDA7F29" wp14:editId="654D4BEB">
                      <wp:simplePos x="0" y="0"/>
                      <wp:positionH relativeFrom="column">
                        <wp:posOffset>0</wp:posOffset>
                      </wp:positionH>
                      <wp:positionV relativeFrom="paragraph">
                        <wp:posOffset>0</wp:posOffset>
                      </wp:positionV>
                      <wp:extent cx="5276850" cy="0"/>
                      <wp:effectExtent l="0" t="0" r="0" b="0"/>
                      <wp:wrapNone/>
                      <wp:docPr id="1028" name="Tekstboks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3C719F" w:rsidRDefault="003C719F" w:rsidP="00E100CC">
                                  <w:pPr>
                                    <w:pStyle w:val="NormalWeb"/>
                                    <w:spacing w:before="0" w:beforeAutospacing="0" w:after="0" w:afterAutospacing="0"/>
                                  </w:pPr>
                                  <w:r>
                                    <w:rPr>
                                      <w:color w:val="000000"/>
                                      <w:sz w:val="20"/>
                                      <w:szCs w:val="20"/>
                                    </w:rPr>
                                    <w:t>Merverdi i driftsmidler knyttet til investering i det tilknyttede selskapet avskrives lineært over 10 år, mens goodwill avskrives lineært over 5 år.</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 id="Tekstboks 1028" o:spid="_x0000_s1029" type="#_x0000_t202" style="position:absolute;margin-left:0;margin-top:0;width:415.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" stroked="f">
                      <v:textbox inset="2.16pt,1.8pt,0,0">
                        <w:txbxContent>
                          <w:p w:rsidR="003C719F" w:rsidRDefault="003C719F" w:rsidP="00E100CC">
                            <w:pPr>
                              <w:pStyle w:val="NormalWeb"/>
                              <w:spacing w:before="0" w:beforeAutospacing="0" w:after="0" w:afterAutospacing="0"/>
                            </w:pPr>
                            <w:r>
                              <w:rPr>
                                <w:color w:val="000000"/>
                                <w:sz w:val="20"/>
                                <w:szCs w:val="20"/>
                              </w:rPr>
                              <w:t>Merverdi i driftsmidler knyttet til investering i det tilknyttede selskapet avskrives lineært over 10 år, mens goodwill avskrives lineært over 5 år.</w:t>
                            </w:r>
                          </w:p>
                        </w:txbxContent>
                      </v:textbox>
                    </v:shape>
                  </w:pict>
                </mc:Fallback>
              </mc:AlternateContent>
            </w:r>
            <w:r w:rsidRPr="00E100CC">
              <w:rPr>
                <w:rFonts w:ascii="Arial" w:eastAsia="Times New Roman" w:hAnsi="Arial" w:cs="Arial"/>
                <w:noProof/>
                <w:sz w:val="20"/>
                <w:szCs w:val="20"/>
                <w:lang w:eastAsia="nb-NO"/>
              </w:rPr>
              <mc:AlternateContent>
                <mc:Choice Requires="wps">
                  <w:drawing>
                    <wp:anchor distT="0" distB="0" distL="114300" distR="114300" simplePos="0" relativeHeight="251662336" behindDoc="0" locked="0" layoutInCell="1" allowOverlap="1" wp14:anchorId="6166524E" wp14:editId="2D7075AB">
                      <wp:simplePos x="0" y="0"/>
                      <wp:positionH relativeFrom="column">
                        <wp:posOffset>0</wp:posOffset>
                      </wp:positionH>
                      <wp:positionV relativeFrom="paragraph">
                        <wp:posOffset>0</wp:posOffset>
                      </wp:positionV>
                      <wp:extent cx="5276850" cy="0"/>
                      <wp:effectExtent l="0" t="0" r="0" b="0"/>
                      <wp:wrapNone/>
                      <wp:docPr id="1034" name="Tekstboks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3C719F" w:rsidRDefault="003C719F" w:rsidP="00E100CC">
                                  <w:pPr>
                                    <w:pStyle w:val="NormalWeb"/>
                                    <w:spacing w:before="0" w:beforeAutospacing="0" w:after="0" w:afterAutospacing="0"/>
                                  </w:pPr>
                                  <w:r>
                                    <w:rPr>
                                      <w:color w:val="000000"/>
                                      <w:sz w:val="20"/>
                                      <w:szCs w:val="20"/>
                                    </w:rPr>
                                    <w:t xml:space="preserve">Ansatte har lån i selskapet på </w:t>
                                  </w:r>
                                  <w:proofErr w:type="gramStart"/>
                                  <w:r>
                                    <w:rPr>
                                      <w:color w:val="000000"/>
                                      <w:sz w:val="20"/>
                                      <w:szCs w:val="20"/>
                                    </w:rPr>
                                    <w:t>tilsammen  kr</w:t>
                                  </w:r>
                                  <w:proofErr w:type="gramEnd"/>
                                  <w:r>
                                    <w:rPr>
                                      <w:color w:val="000000"/>
                                      <w:sz w:val="20"/>
                                      <w:szCs w:val="20"/>
                                    </w:rPr>
                                    <w:t xml:space="preserve"> 487.000. Disse lånene avdras over 5 år. Renten tilsvarer skattefri rentesats fastsatt av myndighetene, og alle lån er sikret ved pant i fast eiendom. Selskapet er også selvskyldner for et lån i Kreditkassen til en av sine ansatte. Kausjonsansvaret er </w:t>
                                  </w:r>
                                  <w:proofErr w:type="gramStart"/>
                                  <w:r>
                                    <w:rPr>
                                      <w:color w:val="000000"/>
                                      <w:sz w:val="20"/>
                                      <w:szCs w:val="20"/>
                                    </w:rPr>
                                    <w:t>på  36</w:t>
                                  </w:r>
                                  <w:proofErr w:type="gramEnd"/>
                                  <w:r>
                                    <w:rPr>
                                      <w:color w:val="000000"/>
                                      <w:sz w:val="20"/>
                                      <w:szCs w:val="20"/>
                                    </w:rPr>
                                    <w:t>.000.</w:t>
                                  </w:r>
                                </w:p>
                                <w:p w:rsidR="003C719F" w:rsidRDefault="003C719F" w:rsidP="00E100CC">
                                  <w:pPr>
                                    <w:pStyle w:val="NormalWeb"/>
                                    <w:spacing w:before="0" w:beforeAutospacing="0" w:after="0" w:afterAutospacing="0"/>
                                  </w:pPr>
                                  <w:r>
                                    <w:rPr>
                                      <w:color w:val="000000"/>
                                      <w:sz w:val="20"/>
                                      <w:szCs w:val="20"/>
                                    </w:rPr>
                                    <w:t>Det er ikke gitt lån/</w:t>
                                  </w:r>
                                  <w:proofErr w:type="spellStart"/>
                                  <w:r>
                                    <w:rPr>
                                      <w:color w:val="000000"/>
                                      <w:sz w:val="20"/>
                                      <w:szCs w:val="20"/>
                                    </w:rPr>
                                    <w:t>sikkerhetsstillese</w:t>
                                  </w:r>
                                  <w:proofErr w:type="spellEnd"/>
                                  <w:r>
                                    <w:rPr>
                                      <w:color w:val="000000"/>
                                      <w:sz w:val="20"/>
                                      <w:szCs w:val="20"/>
                                    </w:rPr>
                                    <w:t xml:space="preserve"> til daglig leder, styreformann eller andre nærstående parter. Det er ingen enkelt </w:t>
                                  </w:r>
                                  <w:proofErr w:type="gramStart"/>
                                  <w:r>
                                    <w:rPr>
                                      <w:color w:val="000000"/>
                                      <w:sz w:val="20"/>
                                      <w:szCs w:val="20"/>
                                    </w:rPr>
                                    <w:t>lån</w:t>
                                  </w:r>
                                  <w:proofErr w:type="gramEnd"/>
                                  <w:r>
                                    <w:rPr>
                                      <w:color w:val="000000"/>
                                      <w:sz w:val="20"/>
                                      <w:szCs w:val="20"/>
                                    </w:rPr>
                                    <w:t>/sikkerhetsstillelser som utgjør mer enn 5 % av selskapets egenkapital.</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 id="Tekstboks 1034" o:spid="_x0000_s1030" type="#_x0000_t202" style="position:absolute;margin-left:0;margin-top:0;width:415.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" stroked="f">
                      <v:textbox inset="2.16pt,1.8pt,0,0">
                        <w:txbxContent>
                          <w:p w:rsidR="003C719F" w:rsidRDefault="003C719F" w:rsidP="00E100CC">
                            <w:pPr>
                              <w:pStyle w:val="NormalWeb"/>
                              <w:spacing w:before="0" w:beforeAutospacing="0" w:after="0" w:afterAutospacing="0"/>
                            </w:pPr>
                            <w:r>
                              <w:rPr>
                                <w:color w:val="000000"/>
                                <w:sz w:val="20"/>
                                <w:szCs w:val="20"/>
                              </w:rPr>
                              <w:t xml:space="preserve">Ansatte har lån i selskapet på </w:t>
                            </w:r>
                            <w:proofErr w:type="gramStart"/>
                            <w:r>
                              <w:rPr>
                                <w:color w:val="000000"/>
                                <w:sz w:val="20"/>
                                <w:szCs w:val="20"/>
                              </w:rPr>
                              <w:t>tilsammen  kr</w:t>
                            </w:r>
                            <w:proofErr w:type="gramEnd"/>
                            <w:r>
                              <w:rPr>
                                <w:color w:val="000000"/>
                                <w:sz w:val="20"/>
                                <w:szCs w:val="20"/>
                              </w:rPr>
                              <w:t xml:space="preserve"> 487.000. Disse lånene avdras over 5 år. Renten tilsvarer skattefri rentesats fastsatt av myndighetene, og alle lån er sikret ved pant i fast eiendom. Selskapet er også selvskyldner for et lån i Kreditkassen til en av sine ansatte. Kausjonsansvaret er </w:t>
                            </w:r>
                            <w:proofErr w:type="gramStart"/>
                            <w:r>
                              <w:rPr>
                                <w:color w:val="000000"/>
                                <w:sz w:val="20"/>
                                <w:szCs w:val="20"/>
                              </w:rPr>
                              <w:t>på  36</w:t>
                            </w:r>
                            <w:proofErr w:type="gramEnd"/>
                            <w:r>
                              <w:rPr>
                                <w:color w:val="000000"/>
                                <w:sz w:val="20"/>
                                <w:szCs w:val="20"/>
                              </w:rPr>
                              <w:t>.000.</w:t>
                            </w:r>
                          </w:p>
                          <w:p w:rsidR="003C719F" w:rsidRDefault="003C719F" w:rsidP="00E100CC">
                            <w:pPr>
                              <w:pStyle w:val="NormalWeb"/>
                              <w:spacing w:before="0" w:beforeAutospacing="0" w:after="0" w:afterAutospacing="0"/>
                            </w:pPr>
                            <w:r>
                              <w:rPr>
                                <w:color w:val="000000"/>
                                <w:sz w:val="20"/>
                                <w:szCs w:val="20"/>
                              </w:rPr>
                              <w:t>Det er ikke gitt lån/</w:t>
                            </w:r>
                            <w:proofErr w:type="spellStart"/>
                            <w:r>
                              <w:rPr>
                                <w:color w:val="000000"/>
                                <w:sz w:val="20"/>
                                <w:szCs w:val="20"/>
                              </w:rPr>
                              <w:t>sikkerhetsstillese</w:t>
                            </w:r>
                            <w:proofErr w:type="spellEnd"/>
                            <w:r>
                              <w:rPr>
                                <w:color w:val="000000"/>
                                <w:sz w:val="20"/>
                                <w:szCs w:val="20"/>
                              </w:rPr>
                              <w:t xml:space="preserve"> til daglig leder, styreformann eller andre nærstående parter. Det er ingen enkelt </w:t>
                            </w:r>
                            <w:proofErr w:type="gramStart"/>
                            <w:r>
                              <w:rPr>
                                <w:color w:val="000000"/>
                                <w:sz w:val="20"/>
                                <w:szCs w:val="20"/>
                              </w:rPr>
                              <w:t>lån</w:t>
                            </w:r>
                            <w:proofErr w:type="gramEnd"/>
                            <w:r>
                              <w:rPr>
                                <w:color w:val="000000"/>
                                <w:sz w:val="20"/>
                                <w:szCs w:val="20"/>
                              </w:rPr>
                              <w:t>/sikkerhetsstillelser som utgjør mer enn 5 % av selskapets egenkapital.</w:t>
                            </w:r>
                          </w:p>
                        </w:txbxContent>
                      </v:textbox>
                    </v:shape>
                  </w:pict>
                </mc:Fallback>
              </mc:AlternateContent>
            </w:r>
            <w:r w:rsidRPr="00E100CC">
              <w:rPr>
                <w:rFonts w:ascii="Arial" w:eastAsia="Times New Roman" w:hAnsi="Arial" w:cs="Arial"/>
                <w:noProof/>
                <w:sz w:val="20"/>
                <w:szCs w:val="20"/>
                <w:lang w:eastAsia="nb-NO"/>
              </w:rPr>
              <mc:AlternateContent>
                <mc:Choice Requires="wps">
                  <w:drawing>
                    <wp:anchor distT="0" distB="0" distL="114300" distR="114300" simplePos="0" relativeHeight="251664384" behindDoc="0" locked="0" layoutInCell="1" allowOverlap="1" wp14:anchorId="4E5EFA36" wp14:editId="2CB1C255">
                      <wp:simplePos x="0" y="0"/>
                      <wp:positionH relativeFrom="column">
                        <wp:posOffset>0</wp:posOffset>
                      </wp:positionH>
                      <wp:positionV relativeFrom="paragraph">
                        <wp:posOffset>0</wp:posOffset>
                      </wp:positionV>
                      <wp:extent cx="5276850" cy="0"/>
                      <wp:effectExtent l="0" t="0" r="0" b="0"/>
                      <wp:wrapNone/>
                      <wp:docPr id="1039" name="Tekstboks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3C719F" w:rsidRDefault="003C719F" w:rsidP="00E100CC">
                                  <w:pPr>
                                    <w:pStyle w:val="NormalWeb"/>
                                    <w:spacing w:before="0" w:beforeAutospacing="0" w:after="0" w:afterAutospacing="0"/>
                                  </w:pPr>
                                  <w:r>
                                    <w:rPr>
                                      <w:color w:val="000000"/>
                                      <w:sz w:val="20"/>
                                      <w:szCs w:val="20"/>
                                    </w:rPr>
                                    <w:t>Merverdi i driftsmidler knyttet til investering i det tilknyttede selskapet avskrives lineært over 10 år, mens goodwill avskrives lineært over 5 år.</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 id="Tekstboks 1039" o:spid="_x0000_s1031" type="#_x0000_t202" style="position:absolute;margin-left:0;margin-top:0;width:415.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" stroked="f">
                      <v:textbox inset="2.16pt,1.8pt,0,0">
                        <w:txbxContent>
                          <w:p w:rsidR="003C719F" w:rsidRDefault="003C719F" w:rsidP="00E100CC">
                            <w:pPr>
                              <w:pStyle w:val="NormalWeb"/>
                              <w:spacing w:before="0" w:beforeAutospacing="0" w:after="0" w:afterAutospacing="0"/>
                            </w:pPr>
                            <w:r>
                              <w:rPr>
                                <w:color w:val="000000"/>
                                <w:sz w:val="20"/>
                                <w:szCs w:val="20"/>
                              </w:rPr>
                              <w:t>Merverdi i driftsmidler knyttet til investering i det tilknyttede selskapet avskrives lineært over 10 år, mens goodwill avskrives lineært over 5 år.</w:t>
                            </w:r>
                          </w:p>
                        </w:txbxContent>
                      </v:textbox>
                    </v:shape>
                  </w:pict>
                </mc:Fallback>
              </mc:AlternateContent>
            </w:r>
            <w:r w:rsidRPr="00E100CC">
              <w:rPr>
                <w:rFonts w:ascii="Arial" w:eastAsia="Times New Roman" w:hAnsi="Arial" w:cs="Arial"/>
                <w:noProof/>
                <w:sz w:val="20"/>
                <w:szCs w:val="20"/>
                <w:lang w:eastAsia="nb-NO"/>
              </w:rPr>
              <mc:AlternateContent>
                <mc:Choice Requires="wps">
                  <w:drawing>
                    <wp:anchor distT="0" distB="0" distL="114300" distR="114300" simplePos="0" relativeHeight="251667456" behindDoc="0" locked="0" layoutInCell="1" allowOverlap="1" wp14:anchorId="3A79131E" wp14:editId="51DF3060">
                      <wp:simplePos x="0" y="0"/>
                      <wp:positionH relativeFrom="column">
                        <wp:posOffset>0</wp:posOffset>
                      </wp:positionH>
                      <wp:positionV relativeFrom="paragraph">
                        <wp:posOffset>0</wp:posOffset>
                      </wp:positionV>
                      <wp:extent cx="5324475" cy="0"/>
                      <wp:effectExtent l="0" t="0" r="0" b="0"/>
                      <wp:wrapNone/>
                      <wp:docPr id="12" name="Tekstboks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3C719F" w:rsidRDefault="003C719F" w:rsidP="00E100CC">
                                  <w:pPr>
                                    <w:pStyle w:val="NormalWeb"/>
                                    <w:spacing w:before="0" w:beforeAutospacing="0" w:after="0" w:afterAutospacing="0"/>
                                  </w:pPr>
                                  <w:r>
                                    <w:rPr>
                                      <w:color w:val="000000"/>
                                      <w:sz w:val="20"/>
                                      <w:szCs w:val="20"/>
                                    </w:rPr>
                                    <w:t xml:space="preserve">Skattekostnaden i resultatregnskapet omfatter både periodens betalbare skatt og endring i utsatt skatt. Utsatt skatt er beregnet med </w:t>
                                  </w:r>
                                  <w:proofErr w:type="gramStart"/>
                                  <w:r>
                                    <w:rPr>
                                      <w:color w:val="000000"/>
                                      <w:sz w:val="20"/>
                                      <w:szCs w:val="20"/>
                                    </w:rPr>
                                    <w:t>28%</w:t>
                                  </w:r>
                                  <w:proofErr w:type="gramEnd"/>
                                  <w:r>
                                    <w:rPr>
                                      <w:color w:val="000000"/>
                                      <w:sz w:val="20"/>
                                      <w:szCs w:val="20"/>
                                    </w:rPr>
                                    <w:t xml:space="preserve"> på grunnlag av de midlertidige forskjeller som eksisterer mellom regnskapsmessige og skattemessige verdier, samt skattemessig underskudd til fremføring ved utgangen av regnskapsåret. Skatteøkende og skattereduserende midlertidige forskjeller som reverserer eller kan reversere i samme periode er utlignet. Netto utsatt skattefordel balanseføres i den grad det er sannsynlig at denne kan bli </w:t>
                                  </w:r>
                                  <w:proofErr w:type="spellStart"/>
                                  <w:r>
                                    <w:rPr>
                                      <w:color w:val="000000"/>
                                      <w:sz w:val="20"/>
                                      <w:szCs w:val="20"/>
                                    </w:rPr>
                                    <w:t>nyttegjort</w:t>
                                  </w:r>
                                  <w:proofErr w:type="spellEnd"/>
                                  <w:r>
                                    <w:rPr>
                                      <w:color w:val="000000"/>
                                      <w:sz w:val="20"/>
                                      <w:szCs w:val="20"/>
                                    </w:rPr>
                                    <w:t>.</w:t>
                                  </w:r>
                                </w:p>
                                <w:p w:rsidR="003C719F" w:rsidRDefault="003C719F" w:rsidP="00E100CC">
                                  <w:pPr>
                                    <w:pStyle w:val="NormalWeb"/>
                                    <w:spacing w:before="0" w:beforeAutospacing="0" w:after="0" w:afterAutospacing="0"/>
                                  </w:pPr>
                                  <w:r>
                                    <w:rPr>
                                      <w:color w:val="000000"/>
                                      <w:sz w:val="20"/>
                                      <w:szCs w:val="20"/>
                                    </w:rPr>
                                    <w:t xml:space="preserve">I den </w:t>
                                  </w:r>
                                  <w:proofErr w:type="gramStart"/>
                                  <w:r>
                                    <w:rPr>
                                      <w:color w:val="000000"/>
                                      <w:sz w:val="20"/>
                                      <w:szCs w:val="20"/>
                                    </w:rPr>
                                    <w:t>grad  konsernbidrag</w:t>
                                  </w:r>
                                  <w:proofErr w:type="gramEnd"/>
                                  <w:r>
                                    <w:rPr>
                                      <w:color w:val="000000"/>
                                      <w:sz w:val="20"/>
                                      <w:szCs w:val="20"/>
                                    </w:rPr>
                                    <w:t xml:space="preserve"> ikke er resultatført er skatteeffekten av konsernbidraget ført direkte mot investering i balansen.</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 id="Tekstboks 12" o:spid="_x0000_s1032" type="#_x0000_t202" style="position:absolute;margin-left:0;margin-top:0;width:419.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" stroked="f">
                      <v:textbox inset="2.16pt,1.8pt,0,0">
                        <w:txbxContent>
                          <w:p w:rsidR="003C719F" w:rsidRDefault="003C719F" w:rsidP="00E100CC">
                            <w:pPr>
                              <w:pStyle w:val="NormalWeb"/>
                              <w:spacing w:before="0" w:beforeAutospacing="0" w:after="0" w:afterAutospacing="0"/>
                            </w:pPr>
                            <w:r>
                              <w:rPr>
                                <w:color w:val="000000"/>
                                <w:sz w:val="20"/>
                                <w:szCs w:val="20"/>
                              </w:rPr>
                              <w:t xml:space="preserve">Skattekostnaden i resultatregnskapet omfatter både periodens betalbare skatt og endring i utsatt skatt. Utsatt skatt er beregnet med </w:t>
                            </w:r>
                            <w:proofErr w:type="gramStart"/>
                            <w:r>
                              <w:rPr>
                                <w:color w:val="000000"/>
                                <w:sz w:val="20"/>
                                <w:szCs w:val="20"/>
                              </w:rPr>
                              <w:t>28%</w:t>
                            </w:r>
                            <w:proofErr w:type="gramEnd"/>
                            <w:r>
                              <w:rPr>
                                <w:color w:val="000000"/>
                                <w:sz w:val="20"/>
                                <w:szCs w:val="20"/>
                              </w:rPr>
                              <w:t xml:space="preserve"> på grunnlag av de midlertidige forskjeller som eksisterer mellom regnskapsmessige og skattemessige verdier, samt skattemessig underskudd til fremføring ved utgangen av regnskapsåret. Skatteøkende og skattereduserende midlertidige forskjeller som reverserer eller kan reversere i samme periode er utlignet. Netto utsatt skattefordel balanseføres i den grad det er sannsynlig at denne kan bli </w:t>
                            </w:r>
                            <w:proofErr w:type="spellStart"/>
                            <w:r>
                              <w:rPr>
                                <w:color w:val="000000"/>
                                <w:sz w:val="20"/>
                                <w:szCs w:val="20"/>
                              </w:rPr>
                              <w:t>nyttegjort</w:t>
                            </w:r>
                            <w:proofErr w:type="spellEnd"/>
                            <w:r>
                              <w:rPr>
                                <w:color w:val="000000"/>
                                <w:sz w:val="20"/>
                                <w:szCs w:val="20"/>
                              </w:rPr>
                              <w:t>.</w:t>
                            </w:r>
                          </w:p>
                          <w:p w:rsidR="003C719F" w:rsidRDefault="003C719F" w:rsidP="00E100CC">
                            <w:pPr>
                              <w:pStyle w:val="NormalWeb"/>
                              <w:spacing w:before="0" w:beforeAutospacing="0" w:after="0" w:afterAutospacing="0"/>
                            </w:pPr>
                            <w:r>
                              <w:rPr>
                                <w:color w:val="000000"/>
                                <w:sz w:val="20"/>
                                <w:szCs w:val="20"/>
                              </w:rPr>
                              <w:t xml:space="preserve">I den </w:t>
                            </w:r>
                            <w:proofErr w:type="gramStart"/>
                            <w:r>
                              <w:rPr>
                                <w:color w:val="000000"/>
                                <w:sz w:val="20"/>
                                <w:szCs w:val="20"/>
                              </w:rPr>
                              <w:t>grad  konsernbidrag</w:t>
                            </w:r>
                            <w:proofErr w:type="gramEnd"/>
                            <w:r>
                              <w:rPr>
                                <w:color w:val="000000"/>
                                <w:sz w:val="20"/>
                                <w:szCs w:val="20"/>
                              </w:rPr>
                              <w:t xml:space="preserve"> ikke er resultatført er skatteeffekten av konsernbidraget ført direkte mot investering i balansen.</w:t>
                            </w:r>
                          </w:p>
                        </w:txbxContent>
                      </v:textbox>
                    </v:shape>
                  </w:pict>
                </mc:Fallback>
              </mc:AlternateContent>
            </w:r>
            <w:r w:rsidRPr="00E100CC">
              <w:rPr>
                <w:rFonts w:ascii="Arial" w:eastAsia="Times New Roman" w:hAnsi="Arial" w:cs="Arial"/>
                <w:noProof/>
                <w:sz w:val="20"/>
                <w:szCs w:val="20"/>
                <w:lang w:eastAsia="nb-NO"/>
              </w:rPr>
              <mc:AlternateContent>
                <mc:Choice Requires="wps">
                  <w:drawing>
                    <wp:anchor distT="0" distB="0" distL="114300" distR="114300" simplePos="0" relativeHeight="251668480" behindDoc="0" locked="0" layoutInCell="1" allowOverlap="1" wp14:anchorId="7A4FC1D7" wp14:editId="60CC55AE">
                      <wp:simplePos x="0" y="0"/>
                      <wp:positionH relativeFrom="column">
                        <wp:posOffset>0</wp:posOffset>
                      </wp:positionH>
                      <wp:positionV relativeFrom="paragraph">
                        <wp:posOffset>0</wp:posOffset>
                      </wp:positionV>
                      <wp:extent cx="4581525" cy="0"/>
                      <wp:effectExtent l="0" t="0" r="0" b="0"/>
                      <wp:wrapNone/>
                      <wp:docPr id="13" name="Tekstboks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3C719F" w:rsidRDefault="003C719F" w:rsidP="00E100CC">
                                  <w:pPr>
                                    <w:pStyle w:val="NormalWeb"/>
                                    <w:spacing w:before="0" w:beforeAutospacing="0" w:after="0" w:afterAutospacing="0"/>
                                  </w:pPr>
                                  <w:r>
                                    <w:rPr>
                                      <w:color w:val="000000"/>
                                      <w:sz w:val="20"/>
                                      <w:szCs w:val="20"/>
                                    </w:rPr>
                                    <w:t xml:space="preserve">Ved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w:t>
                                  </w:r>
                                  <w:proofErr w:type="spellEnd"/>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 id="Tekstboks 13" o:spid="_x0000_s1033" type="#_x0000_t202" style="position:absolute;margin-left:0;margin-top:0;width:360.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" stroked="f">
                      <v:textbox inset="2.16pt,1.8pt,0,0">
                        <w:txbxContent>
                          <w:p w:rsidR="003C719F" w:rsidRDefault="003C719F" w:rsidP="00E100CC">
                            <w:pPr>
                              <w:pStyle w:val="NormalWeb"/>
                              <w:spacing w:before="0" w:beforeAutospacing="0" w:after="0" w:afterAutospacing="0"/>
                            </w:pPr>
                            <w:r>
                              <w:rPr>
                                <w:color w:val="000000"/>
                                <w:sz w:val="20"/>
                                <w:szCs w:val="20"/>
                              </w:rPr>
                              <w:t xml:space="preserve">Ved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opptjeningsgrunnlaVed</w:t>
                            </w:r>
                            <w:proofErr w:type="spellEnd"/>
                            <w:r>
                              <w:rPr>
                                <w:color w:val="000000"/>
                                <w:sz w:val="20"/>
                                <w:szCs w:val="20"/>
                              </w:rPr>
                              <w:t xml:space="preserve"> regnskapsføring av pensjon er lineær opptjeningsprofil og forventet sluttlønn som </w:t>
                            </w:r>
                            <w:proofErr w:type="spellStart"/>
                            <w:r>
                              <w:rPr>
                                <w:color w:val="000000"/>
                                <w:sz w:val="20"/>
                                <w:szCs w:val="20"/>
                              </w:rPr>
                              <w:t>opptjeningsgrunnla</w:t>
                            </w:r>
                            <w:proofErr w:type="spellEnd"/>
                          </w:p>
                        </w:txbxContent>
                      </v:textbox>
                    </v:shape>
                  </w:pict>
                </mc:Fallback>
              </mc:AlternateContent>
            </w:r>
            <w:r w:rsidRPr="00E100CC">
              <w:rPr>
                <w:rFonts w:ascii="Arial" w:eastAsia="Times New Roman" w:hAnsi="Arial" w:cs="Arial"/>
                <w:noProof/>
                <w:sz w:val="20"/>
                <w:szCs w:val="20"/>
                <w:lang w:eastAsia="nb-NO"/>
              </w:rPr>
              <mc:AlternateContent>
                <mc:Choice Requires="wps">
                  <w:drawing>
                    <wp:anchor distT="0" distB="0" distL="114300" distR="114300" simplePos="0" relativeHeight="251669504" behindDoc="0" locked="0" layoutInCell="1" allowOverlap="1" wp14:anchorId="19FFE8BA" wp14:editId="098FEC5C">
                      <wp:simplePos x="0" y="0"/>
                      <wp:positionH relativeFrom="column">
                        <wp:posOffset>9525</wp:posOffset>
                      </wp:positionH>
                      <wp:positionV relativeFrom="paragraph">
                        <wp:posOffset>0</wp:posOffset>
                      </wp:positionV>
                      <wp:extent cx="5267325" cy="0"/>
                      <wp:effectExtent l="0" t="0" r="0" b="0"/>
                      <wp:wrapNone/>
                      <wp:docPr id="298049" name="Tekstboks 298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id="Tekstboks 298049" o:spid="_x0000_s1026" type="#_x0000_t202" style="position:absolute;margin-left:.75pt;margin-top:0;width:414.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" stroked="f"/>
                  </w:pict>
                </mc:Fallback>
              </mc:AlternateContent>
            </w: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00"/>
              <w:rPr>
                <w:rFonts w:ascii="Arial" w:eastAsia="Times New Roman" w:hAnsi="Arial" w:cs="Arial"/>
                <w:sz w:val="20"/>
                <w:szCs w:val="20"/>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20"/>
              <w:rPr>
                <w:rFonts w:ascii="Arial" w:eastAsia="Times New Roman" w:hAnsi="Arial" w:cs="Arial"/>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00"/>
              <w:rPr>
                <w:rFonts w:ascii="Arial" w:eastAsia="Times New Roman" w:hAnsi="Arial" w:cs="Arial"/>
                <w:sz w:val="20"/>
                <w:szCs w:val="20"/>
                <w:lang w:eastAsia="nb-NO"/>
              </w:rPr>
            </w:pPr>
          </w:p>
        </w:tc>
        <w:tc>
          <w:tcPr>
            <w:tcW w:w="146" w:type="dxa"/>
            <w:vAlign w:val="center"/>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r>
      <w:tr w:rsidR="00E100CC" w:rsidRPr="00E100CC" w:rsidTr="0097546C">
        <w:trPr>
          <w:trHeight w:val="255"/>
        </w:trPr>
        <w:tc>
          <w:tcPr>
            <w:tcW w:w="4605"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lang w:eastAsia="nb-NO"/>
              </w:rPr>
            </w:pPr>
            <w:r w:rsidRPr="00E100CC">
              <w:rPr>
                <w:rFonts w:ascii="Arial" w:eastAsia="Times New Roman" w:hAnsi="Arial" w:cs="Arial"/>
                <w:b/>
                <w:bCs/>
                <w:lang w:eastAsia="nb-NO"/>
              </w:rPr>
              <w:t>Note 3</w:t>
            </w: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sz w:val="20"/>
                <w:szCs w:val="20"/>
                <w:lang w:eastAsia="nb-NO"/>
              </w:rPr>
            </w:pPr>
          </w:p>
        </w:tc>
        <w:tc>
          <w:tcPr>
            <w:tcW w:w="146" w:type="dxa"/>
            <w:vAlign w:val="center"/>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r>
      <w:tr w:rsidR="00E100CC" w:rsidRPr="00E100CC" w:rsidTr="0097546C">
        <w:trPr>
          <w:trHeight w:val="255"/>
        </w:trPr>
        <w:tc>
          <w:tcPr>
            <w:tcW w:w="9059" w:type="dxa"/>
            <w:gridSpan w:val="5"/>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00"/>
              <w:rPr>
                <w:rFonts w:ascii="Arial" w:eastAsia="Times New Roman" w:hAnsi="Arial" w:cs="Arial"/>
                <w:sz w:val="20"/>
                <w:szCs w:val="20"/>
                <w:lang w:eastAsia="nb-NO"/>
              </w:rPr>
            </w:pPr>
            <w:r w:rsidRPr="00E100CC">
              <w:rPr>
                <w:rFonts w:ascii="Arial" w:eastAsia="Times New Roman" w:hAnsi="Arial" w:cs="Arial"/>
                <w:sz w:val="20"/>
                <w:szCs w:val="20"/>
                <w:lang w:eastAsia="nb-NO"/>
              </w:rPr>
              <w:t>Eventuell avsetning til tap gjøres på grunnlag av individuelle vurderinger av de enkelte</w:t>
            </w:r>
            <w:r w:rsidRPr="00E100CC">
              <w:rPr>
                <w:rFonts w:ascii="Arial" w:eastAsia="Times New Roman" w:hAnsi="Arial" w:cs="Arial"/>
                <w:sz w:val="20"/>
                <w:szCs w:val="20"/>
                <w:lang w:eastAsia="nb-NO"/>
              </w:rPr>
              <w:br/>
              <w:t xml:space="preserve">   fordringene.</w:t>
            </w:r>
          </w:p>
        </w:tc>
      </w:tr>
      <w:tr w:rsidR="00E100CC" w:rsidRPr="00E100CC" w:rsidTr="0097546C">
        <w:trPr>
          <w:trHeight w:val="255"/>
        </w:trPr>
        <w:tc>
          <w:tcPr>
            <w:tcW w:w="7477" w:type="dxa"/>
            <w:gridSpan w:val="3"/>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00"/>
              <w:rPr>
                <w:rFonts w:ascii="Arial" w:eastAsia="Times New Roman" w:hAnsi="Arial" w:cs="Arial"/>
                <w:sz w:val="20"/>
                <w:szCs w:val="20"/>
                <w:lang w:eastAsia="nb-NO"/>
              </w:rPr>
            </w:pPr>
            <w:r w:rsidRPr="00E100CC">
              <w:rPr>
                <w:rFonts w:ascii="Arial" w:eastAsia="Times New Roman" w:hAnsi="Arial" w:cs="Arial"/>
                <w:sz w:val="20"/>
                <w:szCs w:val="20"/>
                <w:lang w:eastAsia="nb-NO"/>
              </w:rPr>
              <w:t>Kundefordringer og andre fordringer er oppført i balansen til pålydende.</w:t>
            </w: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20"/>
              <w:rPr>
                <w:rFonts w:ascii="Arial" w:eastAsia="Times New Roman" w:hAnsi="Arial" w:cs="Arial"/>
                <w:lang w:eastAsia="nb-NO"/>
              </w:rPr>
            </w:pPr>
          </w:p>
        </w:tc>
        <w:tc>
          <w:tcPr>
            <w:tcW w:w="146" w:type="dxa"/>
            <w:vAlign w:val="center"/>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r>
      <w:tr w:rsidR="00E100CC" w:rsidRPr="00E100CC" w:rsidTr="0097546C">
        <w:trPr>
          <w:trHeight w:val="255"/>
        </w:trPr>
        <w:tc>
          <w:tcPr>
            <w:tcW w:w="4605"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c>
          <w:tcPr>
            <w:tcW w:w="146" w:type="dxa"/>
            <w:vAlign w:val="center"/>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r>
      <w:tr w:rsidR="00E100CC" w:rsidRPr="00E100CC" w:rsidTr="0097546C">
        <w:trPr>
          <w:trHeight w:val="255"/>
        </w:trPr>
        <w:tc>
          <w:tcPr>
            <w:tcW w:w="4605"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lang w:eastAsia="nb-NO"/>
              </w:rPr>
            </w:pPr>
            <w:r w:rsidRPr="00E100CC">
              <w:rPr>
                <w:rFonts w:ascii="Arial" w:eastAsia="Times New Roman" w:hAnsi="Arial" w:cs="Arial"/>
                <w:b/>
                <w:bCs/>
                <w:lang w:eastAsia="nb-NO"/>
              </w:rPr>
              <w:t>Note 4</w:t>
            </w: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c>
          <w:tcPr>
            <w:tcW w:w="146" w:type="dxa"/>
            <w:vAlign w:val="center"/>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r>
      <w:tr w:rsidR="00E100CC" w:rsidRPr="00E100CC" w:rsidTr="0097546C">
        <w:trPr>
          <w:trHeight w:val="255"/>
        </w:trPr>
        <w:tc>
          <w:tcPr>
            <w:tcW w:w="4605"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00"/>
              <w:rPr>
                <w:rFonts w:ascii="Arial" w:eastAsia="Times New Roman" w:hAnsi="Arial" w:cs="Arial"/>
                <w:sz w:val="20"/>
                <w:szCs w:val="20"/>
                <w:lang w:eastAsia="nb-NO"/>
              </w:rPr>
            </w:pPr>
            <w:r w:rsidRPr="00E100CC">
              <w:rPr>
                <w:rFonts w:ascii="Arial" w:eastAsia="Times New Roman" w:hAnsi="Arial" w:cs="Arial"/>
                <w:sz w:val="20"/>
                <w:szCs w:val="20"/>
                <w:lang w:eastAsia="nb-NO"/>
              </w:rPr>
              <w:t>Regionens midler er satt inn på konto i DNB.</w:t>
            </w: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00"/>
              <w:rPr>
                <w:rFonts w:ascii="Arial" w:eastAsia="Times New Roman" w:hAnsi="Arial" w:cs="Arial"/>
                <w:sz w:val="20"/>
                <w:szCs w:val="20"/>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00"/>
              <w:rPr>
                <w:rFonts w:ascii="Times New Roman" w:eastAsia="Times New Roman" w:hAnsi="Times New Roman" w:cs="Times New Roman"/>
                <w:sz w:val="20"/>
                <w:szCs w:val="20"/>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00"/>
              <w:rPr>
                <w:rFonts w:ascii="Arial" w:eastAsia="Times New Roman" w:hAnsi="Arial" w:cs="Arial"/>
                <w:sz w:val="20"/>
                <w:szCs w:val="20"/>
                <w:lang w:eastAsia="nb-NO"/>
              </w:rPr>
            </w:pPr>
          </w:p>
        </w:tc>
        <w:tc>
          <w:tcPr>
            <w:tcW w:w="146" w:type="dxa"/>
            <w:vAlign w:val="center"/>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r>
      <w:tr w:rsidR="00E100CC" w:rsidRPr="00E100CC" w:rsidTr="0097546C">
        <w:trPr>
          <w:trHeight w:val="255"/>
        </w:trPr>
        <w:tc>
          <w:tcPr>
            <w:tcW w:w="4605"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c>
          <w:tcPr>
            <w:tcW w:w="146" w:type="dxa"/>
            <w:vAlign w:val="center"/>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r>
      <w:tr w:rsidR="00E100CC" w:rsidRPr="00E100CC" w:rsidTr="0097546C">
        <w:trPr>
          <w:trHeight w:val="255"/>
        </w:trPr>
        <w:tc>
          <w:tcPr>
            <w:tcW w:w="4605"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lang w:eastAsia="nb-NO"/>
              </w:rPr>
            </w:pPr>
            <w:r w:rsidRPr="00E100CC">
              <w:rPr>
                <w:rFonts w:ascii="Arial" w:eastAsia="Times New Roman" w:hAnsi="Arial" w:cs="Arial"/>
                <w:b/>
                <w:bCs/>
                <w:lang w:eastAsia="nb-NO"/>
              </w:rPr>
              <w:t>Note 5</w:t>
            </w: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b/>
                <w:bCs/>
                <w:lang w:eastAsia="nb-NO"/>
              </w:rPr>
            </w:pPr>
          </w:p>
        </w:tc>
        <w:tc>
          <w:tcPr>
            <w:tcW w:w="146" w:type="dxa"/>
            <w:vAlign w:val="center"/>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r>
      <w:tr w:rsidR="00E100CC" w:rsidRPr="00E100CC" w:rsidTr="0097546C">
        <w:trPr>
          <w:trHeight w:val="255"/>
        </w:trPr>
        <w:tc>
          <w:tcPr>
            <w:tcW w:w="460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4460"/>
            </w:tblGrid>
            <w:tr w:rsidR="00E100CC" w:rsidRPr="00E100CC" w:rsidTr="00E100CC">
              <w:trPr>
                <w:trHeight w:val="255"/>
                <w:tblCellSpacing w:w="0" w:type="dxa"/>
              </w:trPr>
              <w:tc>
                <w:tcPr>
                  <w:tcW w:w="4460" w:type="dxa"/>
                  <w:tcBorders>
                    <w:top w:val="nil"/>
                    <w:left w:val="nil"/>
                    <w:bottom w:val="nil"/>
                    <w:right w:val="nil"/>
                  </w:tcBorders>
                  <w:shd w:val="clear" w:color="auto" w:fill="auto"/>
                  <w:noWrap/>
                  <w:tcMar>
                    <w:top w:w="0" w:type="dxa"/>
                    <w:left w:w="180" w:type="dxa"/>
                    <w:bottom w:w="0" w:type="dxa"/>
                    <w:right w:w="0" w:type="dxa"/>
                  </w:tcMar>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noProof/>
                      <w:sz w:val="20"/>
                      <w:szCs w:val="20"/>
                      <w:lang w:eastAsia="nb-NO"/>
                    </w:rPr>
                    <mc:AlternateContent>
                      <mc:Choice Requires="wps">
                        <w:drawing>
                          <wp:anchor distT="0" distB="0" distL="114300" distR="114300" simplePos="0" relativeHeight="251665408" behindDoc="0" locked="0" layoutInCell="1" allowOverlap="1" wp14:anchorId="716B2F27" wp14:editId="37FCF20A">
                            <wp:simplePos x="0" y="0"/>
                            <wp:positionH relativeFrom="column">
                              <wp:posOffset>0</wp:posOffset>
                            </wp:positionH>
                            <wp:positionV relativeFrom="paragraph">
                              <wp:posOffset>0</wp:posOffset>
                            </wp:positionV>
                            <wp:extent cx="5276850" cy="9525"/>
                            <wp:effectExtent l="0" t="0" r="0" b="9525"/>
                            <wp:wrapNone/>
                            <wp:docPr id="1040" name="Tekstboks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3C719F" w:rsidRDefault="003C719F" w:rsidP="00E100CC">
                                        <w:pPr>
                                          <w:pStyle w:val="NormalWeb"/>
                                          <w:spacing w:before="0" w:beforeAutospacing="0" w:after="0" w:afterAutospacing="0"/>
                                        </w:pPr>
                                        <w:r>
                                          <w:rPr>
                                            <w:color w:val="000000"/>
                                            <w:sz w:val="20"/>
                                            <w:szCs w:val="20"/>
                                          </w:rPr>
                                          <w:t>Merverdi i driftsmidler knyttet til investering i det tilknyttede selskapet avskrives lineært over 10 år, mens goodwill avskrives lineært over 5 år.</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 id="Tekstboks 1040" o:spid="_x0000_s1034" type="#_x0000_t202" style="position:absolute;margin-left:0;margin-top:0;width:415.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" stroked="f">
                            <v:textbox inset="2.16pt,1.8pt,0,0">
                              <w:txbxContent>
                                <w:p w:rsidR="003C719F" w:rsidRDefault="003C719F" w:rsidP="00E100CC">
                                  <w:pPr>
                                    <w:pStyle w:val="NormalWeb"/>
                                    <w:spacing w:before="0" w:beforeAutospacing="0" w:after="0" w:afterAutospacing="0"/>
                                  </w:pPr>
                                  <w:r>
                                    <w:rPr>
                                      <w:color w:val="000000"/>
                                      <w:sz w:val="20"/>
                                      <w:szCs w:val="20"/>
                                    </w:rPr>
                                    <w:t>Merverdi i driftsmidler knyttet til investering i det tilknyttede selskapet avskrives lineært over 10 år, mens goodwill avskrives lineært over 5 år.</w:t>
                                  </w:r>
                                </w:p>
                              </w:txbxContent>
                            </v:textbox>
                          </v:shape>
                        </w:pict>
                      </mc:Fallback>
                    </mc:AlternateContent>
                  </w:r>
                  <w:r w:rsidRPr="00E100CC">
                    <w:rPr>
                      <w:rFonts w:ascii="Arial" w:eastAsia="Times New Roman" w:hAnsi="Arial" w:cs="Arial"/>
                      <w:sz w:val="20"/>
                      <w:szCs w:val="20"/>
                      <w:lang w:eastAsia="nb-NO"/>
                    </w:rPr>
                    <w:t>Regionen har ikke langsiktig gjeld.</w:t>
                  </w:r>
                </w:p>
              </w:tc>
            </w:tr>
          </w:tbl>
          <w:p w:rsidR="00E100CC" w:rsidRPr="00E100CC" w:rsidRDefault="00E100CC" w:rsidP="00E100CC">
            <w:pPr>
              <w:spacing w:after="0" w:line="240" w:lineRule="auto"/>
              <w:rPr>
                <w:rFonts w:ascii="Arial" w:eastAsia="Times New Roman" w:hAnsi="Arial" w:cs="Arial"/>
                <w:sz w:val="20"/>
                <w:szCs w:val="20"/>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00"/>
              <w:rPr>
                <w:rFonts w:ascii="Arial" w:eastAsia="Times New Roman" w:hAnsi="Arial" w:cs="Arial"/>
                <w:sz w:val="20"/>
                <w:szCs w:val="20"/>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21"/>
              <w:rPr>
                <w:rFonts w:ascii="Arial" w:eastAsia="Times New Roman" w:hAnsi="Arial" w:cs="Arial"/>
                <w:b/>
                <w:bCs/>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ind w:firstLineChars="100" w:firstLine="200"/>
              <w:rPr>
                <w:rFonts w:ascii="Arial" w:eastAsia="Times New Roman" w:hAnsi="Arial" w:cs="Arial"/>
                <w:sz w:val="20"/>
                <w:szCs w:val="20"/>
                <w:lang w:eastAsia="nb-NO"/>
              </w:rPr>
            </w:pPr>
          </w:p>
        </w:tc>
        <w:tc>
          <w:tcPr>
            <w:tcW w:w="146" w:type="dxa"/>
            <w:vAlign w:val="center"/>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r>
      <w:tr w:rsidR="00E100CC" w:rsidRPr="00E100CC" w:rsidTr="0097546C">
        <w:trPr>
          <w:trHeight w:val="255"/>
        </w:trPr>
        <w:tc>
          <w:tcPr>
            <w:tcW w:w="6041" w:type="dxa"/>
            <w:gridSpan w:val="2"/>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r w:rsidRPr="00E100CC">
              <w:rPr>
                <w:rFonts w:ascii="Arial" w:eastAsia="Times New Roman" w:hAnsi="Arial" w:cs="Arial"/>
                <w:sz w:val="20"/>
                <w:szCs w:val="20"/>
                <w:lang w:eastAsia="nb-NO"/>
              </w:rPr>
              <w:t xml:space="preserve">   En faktura kom for sent til at regionen fikk betalt den i 2017.</w:t>
            </w: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Arial" w:eastAsia="Times New Roman" w:hAnsi="Arial" w:cs="Arial"/>
                <w:sz w:val="20"/>
                <w:szCs w:val="20"/>
                <w:lang w:eastAsia="nb-NO"/>
              </w:rPr>
            </w:pPr>
          </w:p>
        </w:tc>
        <w:tc>
          <w:tcPr>
            <w:tcW w:w="1436" w:type="dxa"/>
            <w:tcBorders>
              <w:top w:val="nil"/>
              <w:left w:val="nil"/>
              <w:bottom w:val="nil"/>
              <w:right w:val="nil"/>
            </w:tcBorders>
            <w:shd w:val="clear" w:color="auto" w:fill="auto"/>
            <w:noWrap/>
            <w:vAlign w:val="bottom"/>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c>
          <w:tcPr>
            <w:tcW w:w="146" w:type="dxa"/>
            <w:vAlign w:val="center"/>
            <w:hideMark/>
          </w:tcPr>
          <w:p w:rsidR="00E100CC" w:rsidRPr="00E100CC" w:rsidRDefault="00E100CC" w:rsidP="00E100CC">
            <w:pPr>
              <w:spacing w:after="0" w:line="240" w:lineRule="auto"/>
              <w:rPr>
                <w:rFonts w:ascii="Times New Roman" w:eastAsia="Times New Roman" w:hAnsi="Times New Roman" w:cs="Times New Roman"/>
                <w:sz w:val="20"/>
                <w:szCs w:val="20"/>
                <w:lang w:eastAsia="nb-NO"/>
              </w:rPr>
            </w:pPr>
          </w:p>
        </w:tc>
      </w:tr>
    </w:tbl>
    <w:p w:rsidR="00E100CC" w:rsidRPr="00E100CC" w:rsidRDefault="00E100CC" w:rsidP="00E100CC">
      <w:pPr>
        <w:spacing w:after="0" w:line="240" w:lineRule="auto"/>
        <w:rPr>
          <w:rFonts w:ascii="Times New Roman" w:eastAsia="Times New Roman" w:hAnsi="Times New Roman" w:cs="Times New Roman"/>
          <w:sz w:val="20"/>
          <w:szCs w:val="20"/>
          <w:lang w:eastAsia="nb-NO"/>
        </w:rPr>
      </w:pPr>
    </w:p>
    <w:p w:rsidR="00E100CC" w:rsidRPr="00E100CC" w:rsidRDefault="00E100CC" w:rsidP="00E100CC">
      <w:pPr>
        <w:spacing w:after="0" w:line="240" w:lineRule="auto"/>
        <w:rPr>
          <w:rFonts w:ascii="Times New Roman" w:eastAsia="Times New Roman" w:hAnsi="Times New Roman" w:cs="Times New Roman"/>
          <w:sz w:val="20"/>
          <w:szCs w:val="20"/>
          <w:lang w:eastAsia="nb-NO"/>
        </w:rPr>
      </w:pPr>
    </w:p>
    <w:p w:rsidR="00E100CC" w:rsidRPr="00E100CC" w:rsidRDefault="00E100CC" w:rsidP="00E100CC">
      <w:pPr>
        <w:spacing w:after="0" w:line="240" w:lineRule="auto"/>
        <w:rPr>
          <w:rFonts w:ascii="Times New Roman" w:eastAsia="Times New Roman" w:hAnsi="Times New Roman" w:cs="Times New Roman"/>
          <w:sz w:val="20"/>
          <w:szCs w:val="20"/>
          <w:lang w:eastAsia="nb-NO"/>
        </w:rPr>
      </w:pPr>
    </w:p>
    <w:p w:rsidR="00E100CC" w:rsidRPr="00E100CC" w:rsidRDefault="00E100CC" w:rsidP="00E100CC">
      <w:pPr>
        <w:spacing w:after="0" w:line="240" w:lineRule="auto"/>
        <w:rPr>
          <w:rFonts w:ascii="Times New Roman" w:eastAsia="Times New Roman" w:hAnsi="Times New Roman" w:cs="Times New Roman"/>
          <w:sz w:val="20"/>
          <w:szCs w:val="20"/>
          <w:lang w:eastAsia="nb-NO"/>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133C98" w:rsidRDefault="00133C98" w:rsidP="00235A62">
      <w:pPr>
        <w:rPr>
          <w:rFonts w:ascii="Arial" w:eastAsia="Calibri" w:hAnsi="Arial" w:cs="Arial"/>
          <w:b/>
        </w:rPr>
      </w:pPr>
      <w:r>
        <w:rPr>
          <w:noProof/>
        </w:rPr>
        <w:lastRenderedPageBreak/>
        <w:drawing>
          <wp:inline distT="0" distB="0" distL="0" distR="0" wp14:anchorId="596AEF7D" wp14:editId="7672634D">
            <wp:extent cx="6537600" cy="4550400"/>
            <wp:effectExtent l="0" t="0" r="0" b="317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37600" cy="4550400"/>
                    </a:xfrm>
                    <a:prstGeom prst="rect">
                      <a:avLst/>
                    </a:prstGeom>
                    <a:noFill/>
                    <a:ln>
                      <a:noFill/>
                    </a:ln>
                  </pic:spPr>
                </pic:pic>
              </a:graphicData>
            </a:graphic>
          </wp:inline>
        </w:drawing>
      </w:r>
    </w:p>
    <w:p w:rsidR="00133C98" w:rsidRDefault="00133C98" w:rsidP="00235A62">
      <w:pPr>
        <w:rPr>
          <w:rFonts w:ascii="Arial" w:eastAsia="Calibri" w:hAnsi="Arial" w:cs="Arial"/>
          <w:b/>
        </w:rPr>
      </w:pPr>
    </w:p>
    <w:p w:rsidR="00133C98" w:rsidRDefault="00133C98"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5A4460" w:rsidRDefault="005A4460" w:rsidP="00235A62">
      <w:pPr>
        <w:rPr>
          <w:rFonts w:ascii="Arial" w:eastAsia="Calibri" w:hAnsi="Arial" w:cs="Arial"/>
          <w:b/>
        </w:rPr>
      </w:pPr>
    </w:p>
    <w:p w:rsidR="0076713A" w:rsidRPr="004B39C8" w:rsidRDefault="00D35FC8" w:rsidP="0076713A">
      <w:pPr>
        <w:jc w:val="center"/>
        <w:rPr>
          <w:rFonts w:ascii="Arial" w:eastAsia="Times New Roman" w:hAnsi="Arial" w:cs="Arial"/>
          <w:b/>
          <w:sz w:val="36"/>
          <w:szCs w:val="36"/>
          <w:lang w:val="nn-NO" w:eastAsia="nb-NO"/>
        </w:rPr>
      </w:pPr>
      <w:r w:rsidRPr="004B39C8">
        <w:rPr>
          <w:rFonts w:ascii="Arial" w:eastAsia="Times New Roman" w:hAnsi="Arial" w:cs="Arial"/>
          <w:b/>
          <w:sz w:val="36"/>
          <w:szCs w:val="36"/>
          <w:lang w:val="nn-NO" w:eastAsia="nb-NO"/>
        </w:rPr>
        <w:lastRenderedPageBreak/>
        <w:t>Innkomne forslag og saker</w:t>
      </w:r>
    </w:p>
    <w:p w:rsidR="0025703F" w:rsidRPr="00B55D1C" w:rsidRDefault="0025703F" w:rsidP="0025703F">
      <w:pPr>
        <w:spacing w:after="0" w:line="240" w:lineRule="auto"/>
        <w:rPr>
          <w:rFonts w:ascii="Arial" w:eastAsia="Times New Roman" w:hAnsi="Arial" w:cs="Arial"/>
          <w:b/>
          <w:bCs/>
          <w:color w:val="000000"/>
          <w:sz w:val="24"/>
          <w:szCs w:val="24"/>
          <w:lang w:eastAsia="nb-NO"/>
        </w:rPr>
      </w:pPr>
      <w:r w:rsidRPr="00B55D1C">
        <w:rPr>
          <w:rFonts w:ascii="Arial" w:eastAsia="Times New Roman" w:hAnsi="Arial" w:cs="Arial"/>
          <w:b/>
          <w:bCs/>
          <w:color w:val="000000"/>
          <w:sz w:val="24"/>
          <w:szCs w:val="24"/>
          <w:lang w:eastAsia="nb-NO"/>
        </w:rPr>
        <w:t>1. Forslag fra medlemmene</w:t>
      </w:r>
    </w:p>
    <w:p w:rsidR="00AE3280" w:rsidRDefault="0025703F" w:rsidP="0025703F">
      <w:pPr>
        <w:spacing w:after="0" w:line="240" w:lineRule="auto"/>
        <w:rPr>
          <w:rFonts w:ascii="Arial" w:eastAsia="Times New Roman" w:hAnsi="Arial" w:cs="Arial"/>
          <w:lang w:eastAsia="nb-NO"/>
        </w:rPr>
      </w:pPr>
      <w:r w:rsidRPr="00D839CC">
        <w:rPr>
          <w:rFonts w:ascii="Arial" w:eastAsia="Times New Roman" w:hAnsi="Arial" w:cs="Arial"/>
          <w:b/>
          <w:bCs/>
          <w:color w:val="000000"/>
          <w:sz w:val="24"/>
          <w:szCs w:val="24"/>
          <w:lang w:eastAsia="nb-NO"/>
        </w:rPr>
        <w:t xml:space="preserve">    </w:t>
      </w:r>
      <w:r w:rsidRPr="00D839CC">
        <w:rPr>
          <w:rFonts w:ascii="Arial" w:eastAsia="Times New Roman" w:hAnsi="Arial" w:cs="Arial"/>
          <w:bCs/>
          <w:color w:val="000000"/>
          <w:lang w:eastAsia="nb-NO"/>
        </w:rPr>
        <w:t xml:space="preserve">Det er ikke innkommet forslag </w:t>
      </w:r>
      <w:r>
        <w:rPr>
          <w:rFonts w:ascii="Arial" w:eastAsia="Times New Roman" w:hAnsi="Arial" w:cs="Arial"/>
          <w:bCs/>
          <w:color w:val="000000"/>
          <w:lang w:eastAsia="nb-NO"/>
        </w:rPr>
        <w:t xml:space="preserve">til årets regionsting </w:t>
      </w:r>
      <w:r w:rsidRPr="00D839CC">
        <w:rPr>
          <w:rFonts w:ascii="Arial" w:eastAsia="Times New Roman" w:hAnsi="Arial" w:cs="Arial"/>
          <w:bCs/>
          <w:color w:val="000000"/>
          <w:lang w:eastAsia="nb-NO"/>
        </w:rPr>
        <w:t>fra medlem</w:t>
      </w:r>
      <w:r>
        <w:rPr>
          <w:rFonts w:ascii="Arial" w:eastAsia="Times New Roman" w:hAnsi="Arial" w:cs="Arial"/>
          <w:bCs/>
          <w:color w:val="000000"/>
          <w:lang w:eastAsia="nb-NO"/>
        </w:rPr>
        <w:t>sklubbene</w:t>
      </w:r>
      <w:r w:rsidRPr="00D839CC">
        <w:rPr>
          <w:rFonts w:ascii="Arial" w:eastAsia="Times New Roman" w:hAnsi="Arial" w:cs="Arial"/>
          <w:bCs/>
          <w:color w:val="000000"/>
          <w:lang w:eastAsia="nb-NO"/>
        </w:rPr>
        <w:t>.</w:t>
      </w:r>
      <w:r w:rsidRPr="00D839CC">
        <w:rPr>
          <w:rFonts w:ascii="Arial" w:eastAsia="Times New Roman" w:hAnsi="Arial" w:cs="Arial"/>
          <w:bCs/>
          <w:color w:val="000000"/>
          <w:lang w:eastAsia="nb-NO"/>
        </w:rPr>
        <w:br/>
      </w:r>
      <w:r w:rsidRPr="00D839CC">
        <w:rPr>
          <w:rFonts w:ascii="Arial" w:eastAsia="Times New Roman" w:hAnsi="Arial" w:cs="Arial"/>
          <w:bCs/>
          <w:color w:val="000000"/>
          <w:lang w:eastAsia="nb-NO"/>
        </w:rPr>
        <w:br/>
      </w:r>
      <w:r w:rsidRPr="00B55D1C">
        <w:rPr>
          <w:rFonts w:ascii="Arial" w:eastAsia="Times New Roman" w:hAnsi="Arial" w:cs="Arial"/>
          <w:b/>
          <w:bCs/>
          <w:color w:val="000000"/>
          <w:sz w:val="24"/>
          <w:szCs w:val="24"/>
          <w:lang w:eastAsia="nb-NO"/>
        </w:rPr>
        <w:t>2. Styrets forslag</w:t>
      </w:r>
      <w:r w:rsidRPr="00B55D1C">
        <w:rPr>
          <w:rFonts w:ascii="Arial" w:eastAsia="Times New Roman" w:hAnsi="Arial" w:cs="Arial"/>
          <w:b/>
          <w:bCs/>
          <w:color w:val="000000"/>
          <w:sz w:val="24"/>
          <w:szCs w:val="24"/>
          <w:lang w:eastAsia="nb-NO"/>
        </w:rPr>
        <w:br/>
      </w:r>
      <w:r w:rsidRPr="00D839CC">
        <w:rPr>
          <w:rFonts w:ascii="Arial" w:eastAsia="Times New Roman" w:hAnsi="Arial" w:cs="Arial"/>
          <w:lang w:eastAsia="nb-NO"/>
        </w:rPr>
        <w:t xml:space="preserve">    Styret </w:t>
      </w:r>
      <w:r w:rsidR="00E375DE">
        <w:rPr>
          <w:rFonts w:ascii="Arial" w:eastAsia="Times New Roman" w:hAnsi="Arial" w:cs="Arial"/>
          <w:lang w:eastAsia="nb-NO"/>
        </w:rPr>
        <w:t xml:space="preserve">foreslår </w:t>
      </w:r>
      <w:r w:rsidR="00AE3280">
        <w:rPr>
          <w:rFonts w:ascii="Arial" w:eastAsia="Times New Roman" w:hAnsi="Arial" w:cs="Arial"/>
          <w:lang w:eastAsia="nb-NO"/>
        </w:rPr>
        <w:t xml:space="preserve">en økning </w:t>
      </w:r>
      <w:r w:rsidR="008E4698">
        <w:rPr>
          <w:rFonts w:ascii="Arial" w:eastAsia="Times New Roman" w:hAnsi="Arial" w:cs="Arial"/>
          <w:lang w:eastAsia="nb-NO"/>
        </w:rPr>
        <w:t xml:space="preserve">i styret </w:t>
      </w:r>
      <w:r w:rsidR="00AE3280">
        <w:rPr>
          <w:rFonts w:ascii="Arial" w:eastAsia="Times New Roman" w:hAnsi="Arial" w:cs="Arial"/>
          <w:lang w:eastAsia="nb-NO"/>
        </w:rPr>
        <w:t xml:space="preserve">fra fem til syv </w:t>
      </w:r>
      <w:r w:rsidR="00E375DE">
        <w:rPr>
          <w:rFonts w:ascii="Arial" w:eastAsia="Times New Roman" w:hAnsi="Arial" w:cs="Arial"/>
          <w:lang w:eastAsia="nb-NO"/>
        </w:rPr>
        <w:t>medlemmer</w:t>
      </w:r>
      <w:r w:rsidR="00AE3280">
        <w:rPr>
          <w:rFonts w:ascii="Arial" w:eastAsia="Times New Roman" w:hAnsi="Arial" w:cs="Arial"/>
          <w:lang w:eastAsia="nb-NO"/>
        </w:rPr>
        <w:t xml:space="preserve">, inklusiv leder og nestleder. </w:t>
      </w:r>
      <w:r w:rsidR="00AE3280">
        <w:rPr>
          <w:rFonts w:ascii="Arial" w:eastAsia="Times New Roman" w:hAnsi="Arial" w:cs="Arial"/>
          <w:lang w:eastAsia="nb-NO"/>
        </w:rPr>
        <w:br/>
        <w:t xml:space="preserve">    Forslaget innebærer at Lov for Østlandet Vektløfterregion, § 16 </w:t>
      </w:r>
      <w:r w:rsidR="00AE3280" w:rsidRPr="00AE3280">
        <w:rPr>
          <w:rFonts w:ascii="Arial" w:eastAsia="Times New Roman" w:hAnsi="Arial" w:cs="Arial"/>
          <w:lang w:eastAsia="nb-NO"/>
        </w:rPr>
        <w:t>Regionstingets</w:t>
      </w:r>
    </w:p>
    <w:p w:rsidR="00AE3280" w:rsidRDefault="00AE3280" w:rsidP="0025703F">
      <w:pPr>
        <w:spacing w:after="0" w:line="240" w:lineRule="auto"/>
        <w:rPr>
          <w:rFonts w:ascii="Arial" w:eastAsia="Times New Roman" w:hAnsi="Arial" w:cs="Arial"/>
          <w:lang w:eastAsia="nb-NO"/>
        </w:rPr>
      </w:pPr>
      <w:r>
        <w:rPr>
          <w:rFonts w:ascii="Arial" w:eastAsia="Times New Roman" w:hAnsi="Arial" w:cs="Arial"/>
          <w:lang w:eastAsia="nb-NO"/>
        </w:rPr>
        <w:t xml:space="preserve">   </w:t>
      </w:r>
      <w:r w:rsidRPr="00AE3280">
        <w:rPr>
          <w:rFonts w:ascii="Arial" w:eastAsia="Times New Roman" w:hAnsi="Arial" w:cs="Arial"/>
          <w:lang w:eastAsia="nb-NO"/>
        </w:rPr>
        <w:t xml:space="preserve"> oppgaver</w:t>
      </w:r>
      <w:r>
        <w:rPr>
          <w:rFonts w:ascii="Arial" w:eastAsia="Times New Roman" w:hAnsi="Arial" w:cs="Arial"/>
          <w:lang w:eastAsia="nb-NO"/>
        </w:rPr>
        <w:t xml:space="preserve">, </w:t>
      </w:r>
      <w:r w:rsidR="008E4698">
        <w:rPr>
          <w:rFonts w:ascii="Arial" w:eastAsia="Times New Roman" w:hAnsi="Arial" w:cs="Arial"/>
          <w:lang w:eastAsia="nb-NO"/>
        </w:rPr>
        <w:t xml:space="preserve">pkt. i), </w:t>
      </w:r>
      <w:r>
        <w:rPr>
          <w:rFonts w:ascii="Arial" w:eastAsia="Times New Roman" w:hAnsi="Arial" w:cs="Arial"/>
          <w:lang w:eastAsia="nb-NO"/>
        </w:rPr>
        <w:t>endres til å lyde</w:t>
      </w:r>
      <w:r w:rsidRPr="00AE3280">
        <w:rPr>
          <w:rFonts w:ascii="Arial" w:eastAsia="Times New Roman" w:hAnsi="Arial" w:cs="Arial"/>
          <w:b/>
          <w:lang w:eastAsia="nb-NO"/>
        </w:rPr>
        <w:t>:</w:t>
      </w:r>
      <w:r>
        <w:rPr>
          <w:rFonts w:ascii="Arial" w:eastAsia="Times New Roman" w:hAnsi="Arial" w:cs="Arial"/>
          <w:b/>
          <w:lang w:eastAsia="nb-NO"/>
        </w:rPr>
        <w:br/>
      </w:r>
    </w:p>
    <w:p w:rsidR="00E375DE" w:rsidRPr="00433167" w:rsidRDefault="00AE3280" w:rsidP="00E375DE">
      <w:pPr>
        <w:spacing w:after="0" w:line="240" w:lineRule="auto"/>
        <w:jc w:val="both"/>
        <w:rPr>
          <w:rFonts w:ascii="Arial" w:eastAsia="Times New Roman" w:hAnsi="Arial" w:cs="Arial"/>
          <w:lang w:eastAsia="nb-NO"/>
        </w:rPr>
      </w:pPr>
      <w:r>
        <w:rPr>
          <w:rFonts w:ascii="Arial" w:eastAsia="Times New Roman" w:hAnsi="Arial" w:cs="Arial"/>
          <w:lang w:eastAsia="nb-NO"/>
        </w:rPr>
        <w:t xml:space="preserve">    </w:t>
      </w:r>
      <w:r w:rsidR="00E375DE" w:rsidRPr="00433167">
        <w:rPr>
          <w:rFonts w:ascii="Arial" w:eastAsia="Times New Roman" w:hAnsi="Arial" w:cs="Arial"/>
          <w:lang w:eastAsia="nb-NO"/>
        </w:rPr>
        <w:t>Regionstinget skal</w:t>
      </w:r>
      <w:r w:rsidR="00E375DE" w:rsidRPr="00433167">
        <w:rPr>
          <w:rFonts w:ascii="Arial" w:eastAsia="Times New Roman" w:hAnsi="Arial" w:cs="Arial"/>
          <w:b/>
          <w:lang w:eastAsia="nb-NO"/>
        </w:rPr>
        <w:t>:</w:t>
      </w:r>
    </w:p>
    <w:p w:rsidR="00E375DE" w:rsidRPr="008E4698" w:rsidRDefault="00632CCA" w:rsidP="00632CCA">
      <w:pPr>
        <w:spacing w:after="0" w:line="240" w:lineRule="auto"/>
        <w:ind w:firstLine="708"/>
        <w:jc w:val="both"/>
        <w:rPr>
          <w:rFonts w:ascii="Arial" w:eastAsia="Times New Roman" w:hAnsi="Arial" w:cs="Arial"/>
          <w:b/>
          <w:lang w:eastAsia="nb-NO"/>
        </w:rPr>
      </w:pPr>
      <w:r>
        <w:rPr>
          <w:rFonts w:ascii="Arial" w:eastAsia="Times New Roman" w:hAnsi="Arial" w:cs="Arial"/>
          <w:lang w:eastAsia="nb-NO"/>
        </w:rPr>
        <w:t>i)</w:t>
      </w:r>
      <w:r>
        <w:rPr>
          <w:rFonts w:ascii="Arial" w:eastAsia="Times New Roman" w:hAnsi="Arial" w:cs="Arial"/>
          <w:lang w:eastAsia="nb-NO"/>
        </w:rPr>
        <w:tab/>
      </w:r>
      <w:r w:rsidR="00E375DE" w:rsidRPr="00433167">
        <w:rPr>
          <w:rFonts w:ascii="Arial" w:eastAsia="Times New Roman" w:hAnsi="Arial" w:cs="Arial"/>
          <w:lang w:eastAsia="nb-NO"/>
        </w:rPr>
        <w:t>Foreta følgende valg</w:t>
      </w:r>
      <w:r w:rsidR="008E4698" w:rsidRPr="008E4698">
        <w:rPr>
          <w:rFonts w:ascii="Arial" w:eastAsia="Times New Roman" w:hAnsi="Arial" w:cs="Arial"/>
          <w:b/>
          <w:lang w:eastAsia="nb-NO"/>
        </w:rPr>
        <w:t>:</w:t>
      </w:r>
      <w:r w:rsidR="00E375DE" w:rsidRPr="008E4698">
        <w:rPr>
          <w:rFonts w:ascii="Arial" w:eastAsia="Times New Roman" w:hAnsi="Arial" w:cs="Arial"/>
          <w:b/>
          <w:lang w:eastAsia="nb-NO"/>
        </w:rPr>
        <w:t xml:space="preserve"> </w:t>
      </w:r>
    </w:p>
    <w:p w:rsidR="00E375DE" w:rsidRPr="00433167" w:rsidRDefault="00E375DE" w:rsidP="00E375DE">
      <w:pPr>
        <w:numPr>
          <w:ilvl w:val="1"/>
          <w:numId w:val="4"/>
        </w:numPr>
        <w:tabs>
          <w:tab w:val="clear" w:pos="1440"/>
          <w:tab w:val="num" w:pos="1800"/>
        </w:tabs>
        <w:spacing w:after="0" w:line="240" w:lineRule="auto"/>
        <w:ind w:left="1800"/>
        <w:contextualSpacing/>
        <w:jc w:val="both"/>
        <w:rPr>
          <w:rFonts w:ascii="Arial" w:eastAsia="Times New Roman" w:hAnsi="Arial" w:cs="Arial"/>
          <w:lang w:eastAsia="nb-NO"/>
        </w:rPr>
      </w:pPr>
      <w:r w:rsidRPr="00433167">
        <w:rPr>
          <w:rFonts w:ascii="Arial" w:eastAsia="Times New Roman" w:hAnsi="Arial" w:cs="Arial"/>
          <w:lang w:eastAsia="nb-NO"/>
        </w:rPr>
        <w:t xml:space="preserve">Leder og nestleder. </w:t>
      </w:r>
    </w:p>
    <w:p w:rsidR="00E375DE" w:rsidRPr="00433167" w:rsidRDefault="00AE3280" w:rsidP="00E375DE">
      <w:pPr>
        <w:numPr>
          <w:ilvl w:val="1"/>
          <w:numId w:val="4"/>
        </w:numPr>
        <w:tabs>
          <w:tab w:val="clear" w:pos="1440"/>
          <w:tab w:val="num" w:pos="1800"/>
        </w:tabs>
        <w:spacing w:after="0" w:line="240" w:lineRule="auto"/>
        <w:ind w:left="1800"/>
        <w:jc w:val="both"/>
        <w:rPr>
          <w:rFonts w:ascii="Arial" w:eastAsia="Times New Roman" w:hAnsi="Arial" w:cs="Arial"/>
          <w:lang w:eastAsia="nb-NO"/>
        </w:rPr>
      </w:pPr>
      <w:r>
        <w:rPr>
          <w:rFonts w:ascii="Arial" w:eastAsia="Times New Roman" w:hAnsi="Arial" w:cs="Arial"/>
          <w:lang w:eastAsia="nb-NO"/>
        </w:rPr>
        <w:t>5</w:t>
      </w:r>
      <w:r w:rsidR="00E375DE" w:rsidRPr="00433167">
        <w:rPr>
          <w:rFonts w:ascii="Arial" w:eastAsia="Times New Roman" w:hAnsi="Arial" w:cs="Arial"/>
          <w:lang w:eastAsia="nb-NO"/>
        </w:rPr>
        <w:t xml:space="preserve"> styremedlemmer</w:t>
      </w:r>
      <w:r w:rsidR="008E4698">
        <w:rPr>
          <w:rFonts w:ascii="Arial" w:eastAsia="Times New Roman" w:hAnsi="Arial" w:cs="Arial"/>
          <w:lang w:eastAsia="nb-NO"/>
        </w:rPr>
        <w:t xml:space="preserve"> </w:t>
      </w:r>
      <w:r w:rsidR="00E375DE" w:rsidRPr="00433167">
        <w:rPr>
          <w:rFonts w:ascii="Arial" w:eastAsia="Times New Roman" w:hAnsi="Arial" w:cs="Arial"/>
          <w:lang w:eastAsia="nb-NO"/>
        </w:rPr>
        <w:t>og 1 varamedlem.</w:t>
      </w:r>
    </w:p>
    <w:p w:rsidR="00E375DE" w:rsidRPr="00425744" w:rsidRDefault="00E375DE" w:rsidP="00E375DE">
      <w:pPr>
        <w:numPr>
          <w:ilvl w:val="1"/>
          <w:numId w:val="4"/>
        </w:numPr>
        <w:tabs>
          <w:tab w:val="clear" w:pos="1440"/>
          <w:tab w:val="num" w:pos="1800"/>
        </w:tabs>
        <w:spacing w:after="0" w:line="240" w:lineRule="auto"/>
        <w:ind w:left="1800"/>
        <w:jc w:val="both"/>
        <w:rPr>
          <w:rFonts w:ascii="Arial" w:eastAsia="Times New Roman" w:hAnsi="Arial" w:cs="Arial"/>
          <w:lang w:eastAsia="nb-NO"/>
        </w:rPr>
      </w:pPr>
      <w:r w:rsidRPr="00425744">
        <w:rPr>
          <w:rFonts w:ascii="Arial" w:eastAsia="Times New Roman" w:hAnsi="Arial" w:cs="Arial"/>
          <w:lang w:eastAsia="nb-NO"/>
        </w:rPr>
        <w:t>To revisorer</w:t>
      </w:r>
      <w:r w:rsidR="008E4698">
        <w:rPr>
          <w:rFonts w:ascii="Arial" w:eastAsia="Times New Roman" w:hAnsi="Arial" w:cs="Arial"/>
          <w:lang w:eastAsia="nb-NO"/>
        </w:rPr>
        <w:t>.</w:t>
      </w:r>
    </w:p>
    <w:p w:rsidR="00E375DE" w:rsidRPr="00433167" w:rsidRDefault="00E375DE" w:rsidP="00E375DE">
      <w:pPr>
        <w:numPr>
          <w:ilvl w:val="1"/>
          <w:numId w:val="4"/>
        </w:numPr>
        <w:tabs>
          <w:tab w:val="clear" w:pos="1440"/>
          <w:tab w:val="num" w:pos="1800"/>
        </w:tabs>
        <w:spacing w:after="0" w:line="240" w:lineRule="auto"/>
        <w:ind w:left="1800"/>
        <w:rPr>
          <w:rFonts w:ascii="Arial" w:eastAsia="Times New Roman" w:hAnsi="Arial" w:cs="Arial"/>
          <w:lang w:eastAsia="nb-NO"/>
        </w:rPr>
      </w:pPr>
      <w:r w:rsidRPr="00433167">
        <w:rPr>
          <w:rFonts w:ascii="Arial" w:eastAsia="Times New Roman" w:hAnsi="Arial" w:cs="Arial"/>
          <w:lang w:eastAsia="nb-NO"/>
        </w:rPr>
        <w:t>Representanter til ting i overordnete organisasjonsledd eller gi regionsstyret fullmakt til å oppnevne representantene.</w:t>
      </w:r>
    </w:p>
    <w:p w:rsidR="00E375DE" w:rsidRPr="00433167" w:rsidRDefault="00E375DE" w:rsidP="00E375DE">
      <w:pPr>
        <w:numPr>
          <w:ilvl w:val="1"/>
          <w:numId w:val="4"/>
        </w:numPr>
        <w:tabs>
          <w:tab w:val="clear" w:pos="1440"/>
          <w:tab w:val="num" w:pos="1800"/>
        </w:tabs>
        <w:spacing w:after="0" w:line="240" w:lineRule="auto"/>
        <w:ind w:left="1800"/>
        <w:rPr>
          <w:rFonts w:ascii="Arial" w:eastAsia="Times New Roman" w:hAnsi="Arial" w:cs="Arial"/>
          <w:lang w:eastAsia="nb-NO"/>
        </w:rPr>
      </w:pPr>
      <w:r w:rsidRPr="00433167">
        <w:rPr>
          <w:rFonts w:ascii="Arial" w:eastAsia="Times New Roman" w:hAnsi="Arial" w:cs="Arial"/>
          <w:lang w:eastAsia="nb-NO"/>
        </w:rPr>
        <w:t>Valgkomité med leder, to medlemmer og ett varamedlem for neste regionsting.</w:t>
      </w:r>
    </w:p>
    <w:p w:rsidR="006712AF" w:rsidRDefault="006712AF" w:rsidP="00235A62">
      <w:pPr>
        <w:rPr>
          <w:rFonts w:ascii="Arial" w:eastAsia="Calibri" w:hAnsi="Arial" w:cs="Arial"/>
        </w:rPr>
      </w:pPr>
    </w:p>
    <w:p w:rsidR="00BD0EE1" w:rsidRPr="006712AF" w:rsidRDefault="00BD0EE1" w:rsidP="00235A62">
      <w:pPr>
        <w:rPr>
          <w:rFonts w:ascii="Arial" w:eastAsia="Calibri" w:hAnsi="Arial" w:cs="Arial"/>
        </w:rPr>
      </w:pPr>
    </w:p>
    <w:p w:rsidR="007C0959" w:rsidRPr="004B39C8" w:rsidRDefault="006712AF" w:rsidP="006712AF">
      <w:pPr>
        <w:jc w:val="center"/>
        <w:rPr>
          <w:rFonts w:ascii="Arial" w:eastAsia="Calibri" w:hAnsi="Arial" w:cs="Arial"/>
          <w:b/>
          <w:sz w:val="36"/>
          <w:szCs w:val="36"/>
        </w:rPr>
      </w:pPr>
      <w:r w:rsidRPr="004B39C8">
        <w:rPr>
          <w:rFonts w:ascii="Arial" w:eastAsia="Calibri" w:hAnsi="Arial" w:cs="Arial"/>
          <w:b/>
          <w:sz w:val="36"/>
          <w:szCs w:val="36"/>
        </w:rPr>
        <w:t>Kontingent</w:t>
      </w:r>
    </w:p>
    <w:p w:rsidR="0039474A" w:rsidRPr="00B55D1C" w:rsidRDefault="0039474A" w:rsidP="0039474A">
      <w:pPr>
        <w:autoSpaceDE w:val="0"/>
        <w:autoSpaceDN w:val="0"/>
        <w:adjustRightInd w:val="0"/>
        <w:spacing w:after="0" w:line="240" w:lineRule="auto"/>
        <w:rPr>
          <w:rFonts w:ascii="Arial" w:eastAsia="SimSun" w:hAnsi="Arial" w:cs="Arial"/>
          <w:b/>
          <w:sz w:val="24"/>
          <w:szCs w:val="24"/>
          <w:lang w:eastAsia="zh-CN"/>
        </w:rPr>
      </w:pPr>
      <w:r w:rsidRPr="00B55D1C">
        <w:rPr>
          <w:rFonts w:ascii="Arial" w:eastAsia="SimSun" w:hAnsi="Arial" w:cs="Arial"/>
          <w:b/>
          <w:sz w:val="24"/>
          <w:szCs w:val="24"/>
          <w:lang w:eastAsia="zh-CN"/>
        </w:rPr>
        <w:t xml:space="preserve">Fastsettelse av </w:t>
      </w:r>
      <w:r>
        <w:rPr>
          <w:rFonts w:ascii="Arial" w:eastAsia="SimSun" w:hAnsi="Arial" w:cs="Arial"/>
          <w:b/>
          <w:sz w:val="24"/>
          <w:szCs w:val="24"/>
          <w:lang w:eastAsia="zh-CN"/>
        </w:rPr>
        <w:t>medlems</w:t>
      </w:r>
      <w:r w:rsidRPr="00B55D1C">
        <w:rPr>
          <w:rFonts w:ascii="Arial" w:eastAsia="SimSun" w:hAnsi="Arial" w:cs="Arial"/>
          <w:b/>
          <w:sz w:val="24"/>
          <w:szCs w:val="24"/>
          <w:lang w:eastAsia="zh-CN"/>
        </w:rPr>
        <w:t xml:space="preserve">klubbenes </w:t>
      </w:r>
      <w:r>
        <w:rPr>
          <w:rFonts w:ascii="Arial" w:eastAsia="SimSun" w:hAnsi="Arial" w:cs="Arial"/>
          <w:b/>
          <w:sz w:val="24"/>
          <w:szCs w:val="24"/>
          <w:lang w:eastAsia="zh-CN"/>
        </w:rPr>
        <w:t>års</w:t>
      </w:r>
      <w:r w:rsidRPr="00B55D1C">
        <w:rPr>
          <w:rFonts w:ascii="Arial" w:eastAsia="SimSun" w:hAnsi="Arial" w:cs="Arial"/>
          <w:b/>
          <w:sz w:val="24"/>
          <w:szCs w:val="24"/>
          <w:lang w:eastAsia="zh-CN"/>
        </w:rPr>
        <w:t>kontingent til regionen.</w:t>
      </w:r>
    </w:p>
    <w:p w:rsidR="006712AF" w:rsidRPr="006712AF" w:rsidRDefault="006712AF" w:rsidP="006712AF">
      <w:pPr>
        <w:rPr>
          <w:rFonts w:ascii="Arial" w:eastAsia="Calibri" w:hAnsi="Arial" w:cs="Arial"/>
          <w:b/>
          <w:sz w:val="32"/>
          <w:szCs w:val="32"/>
        </w:rPr>
      </w:pPr>
    </w:p>
    <w:p w:rsidR="006712AF" w:rsidRDefault="006712AF" w:rsidP="00235A62">
      <w:pPr>
        <w:rPr>
          <w:rFonts w:ascii="Arial" w:eastAsia="Calibri" w:hAnsi="Arial" w:cs="Arial"/>
          <w:b/>
        </w:rPr>
      </w:pPr>
    </w:p>
    <w:p w:rsidR="006712AF" w:rsidRDefault="006712AF" w:rsidP="00235A62">
      <w:pPr>
        <w:rPr>
          <w:rFonts w:ascii="Arial" w:eastAsia="Calibri" w:hAnsi="Arial" w:cs="Arial"/>
          <w:b/>
        </w:rPr>
      </w:pPr>
    </w:p>
    <w:p w:rsidR="006712AF" w:rsidRDefault="006712AF" w:rsidP="00235A62">
      <w:pPr>
        <w:rPr>
          <w:rFonts w:ascii="Arial" w:eastAsia="Calibri" w:hAnsi="Arial" w:cs="Arial"/>
          <w:b/>
        </w:rPr>
      </w:pPr>
    </w:p>
    <w:p w:rsidR="0039474A" w:rsidRDefault="0039474A" w:rsidP="00442FC6">
      <w:pPr>
        <w:spacing w:after="0" w:line="240" w:lineRule="auto"/>
        <w:jc w:val="center"/>
        <w:rPr>
          <w:rFonts w:ascii="Arial" w:eastAsia="Times New Roman" w:hAnsi="Arial" w:cs="Arial"/>
          <w:b/>
          <w:bCs/>
          <w:sz w:val="36"/>
          <w:szCs w:val="36"/>
          <w:lang w:eastAsia="nb-NO"/>
        </w:rPr>
      </w:pPr>
    </w:p>
    <w:p w:rsidR="0039474A" w:rsidRDefault="0039474A" w:rsidP="00442FC6">
      <w:pPr>
        <w:spacing w:after="0" w:line="240" w:lineRule="auto"/>
        <w:jc w:val="center"/>
        <w:rPr>
          <w:rFonts w:ascii="Arial" w:eastAsia="Times New Roman" w:hAnsi="Arial" w:cs="Arial"/>
          <w:b/>
          <w:bCs/>
          <w:sz w:val="36"/>
          <w:szCs w:val="36"/>
          <w:lang w:eastAsia="nb-NO"/>
        </w:rPr>
      </w:pPr>
    </w:p>
    <w:p w:rsidR="0039474A" w:rsidRDefault="0039474A" w:rsidP="00442FC6">
      <w:pPr>
        <w:spacing w:after="0" w:line="240" w:lineRule="auto"/>
        <w:jc w:val="center"/>
        <w:rPr>
          <w:rFonts w:ascii="Arial" w:eastAsia="Times New Roman" w:hAnsi="Arial" w:cs="Arial"/>
          <w:b/>
          <w:bCs/>
          <w:sz w:val="36"/>
          <w:szCs w:val="36"/>
          <w:lang w:eastAsia="nb-NO"/>
        </w:rPr>
      </w:pPr>
    </w:p>
    <w:p w:rsidR="0039474A" w:rsidRDefault="0039474A" w:rsidP="00442FC6">
      <w:pPr>
        <w:spacing w:after="0" w:line="240" w:lineRule="auto"/>
        <w:jc w:val="center"/>
        <w:rPr>
          <w:rFonts w:ascii="Arial" w:eastAsia="Times New Roman" w:hAnsi="Arial" w:cs="Arial"/>
          <w:b/>
          <w:bCs/>
          <w:sz w:val="36"/>
          <w:szCs w:val="36"/>
          <w:lang w:eastAsia="nb-NO"/>
        </w:rPr>
      </w:pPr>
    </w:p>
    <w:p w:rsidR="0039474A" w:rsidRDefault="0039474A" w:rsidP="00442FC6">
      <w:pPr>
        <w:spacing w:after="0" w:line="240" w:lineRule="auto"/>
        <w:jc w:val="center"/>
        <w:rPr>
          <w:rFonts w:ascii="Arial" w:eastAsia="Times New Roman" w:hAnsi="Arial" w:cs="Arial"/>
          <w:b/>
          <w:bCs/>
          <w:sz w:val="36"/>
          <w:szCs w:val="36"/>
          <w:lang w:eastAsia="nb-NO"/>
        </w:rPr>
      </w:pPr>
    </w:p>
    <w:p w:rsidR="0039474A" w:rsidRDefault="0039474A" w:rsidP="00442FC6">
      <w:pPr>
        <w:spacing w:after="0" w:line="240" w:lineRule="auto"/>
        <w:jc w:val="center"/>
        <w:rPr>
          <w:rFonts w:ascii="Arial" w:eastAsia="Times New Roman" w:hAnsi="Arial" w:cs="Arial"/>
          <w:b/>
          <w:bCs/>
          <w:sz w:val="36"/>
          <w:szCs w:val="36"/>
          <w:lang w:eastAsia="nb-NO"/>
        </w:rPr>
      </w:pPr>
    </w:p>
    <w:p w:rsidR="0039474A" w:rsidRDefault="0039474A" w:rsidP="00442FC6">
      <w:pPr>
        <w:spacing w:after="0" w:line="240" w:lineRule="auto"/>
        <w:jc w:val="center"/>
        <w:rPr>
          <w:rFonts w:ascii="Arial" w:eastAsia="Times New Roman" w:hAnsi="Arial" w:cs="Arial"/>
          <w:b/>
          <w:bCs/>
          <w:sz w:val="36"/>
          <w:szCs w:val="36"/>
          <w:lang w:eastAsia="nb-NO"/>
        </w:rPr>
      </w:pPr>
    </w:p>
    <w:p w:rsidR="0039474A" w:rsidRDefault="0039474A" w:rsidP="00442FC6">
      <w:pPr>
        <w:spacing w:after="0" w:line="240" w:lineRule="auto"/>
        <w:jc w:val="center"/>
        <w:rPr>
          <w:rFonts w:ascii="Arial" w:eastAsia="Times New Roman" w:hAnsi="Arial" w:cs="Arial"/>
          <w:b/>
          <w:bCs/>
          <w:sz w:val="36"/>
          <w:szCs w:val="36"/>
          <w:lang w:eastAsia="nb-NO"/>
        </w:rPr>
      </w:pPr>
    </w:p>
    <w:p w:rsidR="0039474A" w:rsidRDefault="0039474A" w:rsidP="00442FC6">
      <w:pPr>
        <w:spacing w:after="0" w:line="240" w:lineRule="auto"/>
        <w:jc w:val="center"/>
        <w:rPr>
          <w:rFonts w:ascii="Arial" w:eastAsia="Times New Roman" w:hAnsi="Arial" w:cs="Arial"/>
          <w:b/>
          <w:bCs/>
          <w:sz w:val="36"/>
          <w:szCs w:val="36"/>
          <w:lang w:eastAsia="nb-NO"/>
        </w:rPr>
      </w:pPr>
    </w:p>
    <w:p w:rsidR="0039474A" w:rsidRDefault="0039474A" w:rsidP="00442FC6">
      <w:pPr>
        <w:spacing w:after="0" w:line="240" w:lineRule="auto"/>
        <w:jc w:val="center"/>
        <w:rPr>
          <w:rFonts w:ascii="Arial" w:eastAsia="Times New Roman" w:hAnsi="Arial" w:cs="Arial"/>
          <w:b/>
          <w:bCs/>
          <w:sz w:val="36"/>
          <w:szCs w:val="36"/>
          <w:lang w:eastAsia="nb-NO"/>
        </w:rPr>
      </w:pPr>
    </w:p>
    <w:p w:rsidR="0039474A" w:rsidRDefault="0039474A" w:rsidP="00442FC6">
      <w:pPr>
        <w:spacing w:after="0" w:line="240" w:lineRule="auto"/>
        <w:jc w:val="center"/>
        <w:rPr>
          <w:rFonts w:ascii="Arial" w:eastAsia="Times New Roman" w:hAnsi="Arial" w:cs="Arial"/>
          <w:b/>
          <w:bCs/>
          <w:sz w:val="36"/>
          <w:szCs w:val="36"/>
          <w:lang w:eastAsia="nb-NO"/>
        </w:rPr>
      </w:pPr>
    </w:p>
    <w:tbl>
      <w:tblPr>
        <w:tblW w:w="9436" w:type="dxa"/>
        <w:tblInd w:w="55" w:type="dxa"/>
        <w:tblCellMar>
          <w:left w:w="70" w:type="dxa"/>
          <w:right w:w="70" w:type="dxa"/>
        </w:tblCellMar>
        <w:tblLook w:val="04A0" w:firstRow="1" w:lastRow="0" w:firstColumn="1" w:lastColumn="0" w:noHBand="0" w:noVBand="1"/>
      </w:tblPr>
      <w:tblGrid>
        <w:gridCol w:w="940"/>
        <w:gridCol w:w="776"/>
        <w:gridCol w:w="4180"/>
        <w:gridCol w:w="1221"/>
        <w:gridCol w:w="1180"/>
        <w:gridCol w:w="1139"/>
      </w:tblGrid>
      <w:tr w:rsidR="00806B7B" w:rsidRPr="00806B7B" w:rsidTr="00AE3280">
        <w:trPr>
          <w:gridAfter w:val="2"/>
          <w:wAfter w:w="2319" w:type="dxa"/>
          <w:trHeight w:val="465"/>
        </w:trPr>
        <w:tc>
          <w:tcPr>
            <w:tcW w:w="5896" w:type="dxa"/>
            <w:gridSpan w:val="3"/>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b/>
                <w:bCs/>
                <w:sz w:val="36"/>
                <w:szCs w:val="36"/>
                <w:lang w:eastAsia="nb-NO"/>
              </w:rPr>
            </w:pPr>
            <w:r>
              <w:rPr>
                <w:rFonts w:ascii="Arial" w:eastAsia="Times New Roman" w:hAnsi="Arial" w:cs="Arial"/>
                <w:b/>
                <w:bCs/>
                <w:sz w:val="36"/>
                <w:szCs w:val="36"/>
                <w:lang w:eastAsia="nb-NO"/>
              </w:rPr>
              <w:lastRenderedPageBreak/>
              <w:t xml:space="preserve">                   </w:t>
            </w:r>
            <w:r w:rsidRPr="00806B7B">
              <w:rPr>
                <w:rFonts w:ascii="Arial" w:eastAsia="Times New Roman" w:hAnsi="Arial" w:cs="Arial"/>
                <w:b/>
                <w:bCs/>
                <w:sz w:val="36"/>
                <w:szCs w:val="36"/>
                <w:lang w:eastAsia="nb-NO"/>
              </w:rPr>
              <w:t xml:space="preserve">Budsjett 2018 </w:t>
            </w:r>
            <w:r>
              <w:rPr>
                <w:rFonts w:ascii="Arial" w:eastAsia="Times New Roman" w:hAnsi="Arial" w:cs="Arial"/>
                <w:b/>
                <w:bCs/>
                <w:sz w:val="36"/>
                <w:szCs w:val="36"/>
                <w:lang w:eastAsia="nb-NO"/>
              </w:rPr>
              <w:t>og</w:t>
            </w:r>
            <w:r w:rsidRPr="00806B7B">
              <w:rPr>
                <w:rFonts w:ascii="Arial" w:eastAsia="Times New Roman" w:hAnsi="Arial" w:cs="Arial"/>
                <w:b/>
                <w:bCs/>
                <w:sz w:val="36"/>
                <w:szCs w:val="36"/>
                <w:lang w:eastAsia="nb-NO"/>
              </w:rPr>
              <w:t xml:space="preserve"> 2019</w:t>
            </w:r>
            <w:r>
              <w:rPr>
                <w:rFonts w:ascii="Arial" w:eastAsia="Times New Roman" w:hAnsi="Arial" w:cs="Arial"/>
                <w:b/>
                <w:bCs/>
                <w:sz w:val="36"/>
                <w:szCs w:val="36"/>
                <w:lang w:eastAsia="nb-NO"/>
              </w:rPr>
              <w:t xml:space="preserve">     </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ind w:hanging="139"/>
              <w:jc w:val="center"/>
              <w:rPr>
                <w:rFonts w:ascii="Arial" w:eastAsia="Times New Roman" w:hAnsi="Arial" w:cs="Arial"/>
                <w:sz w:val="36"/>
                <w:szCs w:val="36"/>
                <w:lang w:eastAsia="nb-NO"/>
              </w:rPr>
            </w:pPr>
          </w:p>
        </w:tc>
      </w:tr>
      <w:tr w:rsidR="00806B7B" w:rsidRPr="00806B7B" w:rsidTr="00AE3280">
        <w:trPr>
          <w:gridAfter w:val="2"/>
          <w:wAfter w:w="2319" w:type="dxa"/>
          <w:trHeight w:val="165"/>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10"/>
                <w:szCs w:val="10"/>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b/>
                <w:bCs/>
                <w:sz w:val="10"/>
                <w:szCs w:val="10"/>
                <w:lang w:eastAsia="nb-NO"/>
              </w:rPr>
            </w:pP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sz w:val="10"/>
                <w:szCs w:val="10"/>
                <w:lang w:eastAsia="nb-NO"/>
              </w:rPr>
            </w:pP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b/>
                <w:bCs/>
                <w:sz w:val="10"/>
                <w:szCs w:val="10"/>
                <w:lang w:eastAsia="nb-NO"/>
              </w:rPr>
            </w:pPr>
          </w:p>
        </w:tc>
      </w:tr>
      <w:tr w:rsidR="00806B7B" w:rsidRPr="00806B7B" w:rsidTr="00AE3280">
        <w:trPr>
          <w:gridAfter w:val="2"/>
          <w:wAfter w:w="2319" w:type="dxa"/>
          <w:trHeight w:val="360"/>
        </w:trPr>
        <w:tc>
          <w:tcPr>
            <w:tcW w:w="5896" w:type="dxa"/>
            <w:gridSpan w:val="3"/>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sz w:val="28"/>
                <w:szCs w:val="28"/>
                <w:lang w:eastAsia="nb-NO"/>
              </w:rPr>
            </w:pPr>
            <w:r w:rsidRPr="00806B7B">
              <w:rPr>
                <w:rFonts w:ascii="Arial" w:eastAsia="Times New Roman" w:hAnsi="Arial" w:cs="Arial"/>
                <w:b/>
                <w:bCs/>
                <w:sz w:val="28"/>
                <w:szCs w:val="28"/>
                <w:lang w:eastAsia="nb-NO"/>
              </w:rPr>
              <w:t>Østlandet Vektløfterregion</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8"/>
                <w:szCs w:val="28"/>
                <w:lang w:eastAsia="nb-NO"/>
              </w:rPr>
            </w:pPr>
          </w:p>
        </w:tc>
      </w:tr>
      <w:tr w:rsidR="00806B7B" w:rsidRPr="00806B7B" w:rsidTr="00AE3280">
        <w:trPr>
          <w:gridAfter w:val="2"/>
          <w:wAfter w:w="2319" w:type="dxa"/>
          <w:trHeight w:val="165"/>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sz w:val="10"/>
                <w:szCs w:val="10"/>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sz w:val="10"/>
                <w:szCs w:val="10"/>
                <w:lang w:eastAsia="nb-NO"/>
              </w:rPr>
            </w:pP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sz w:val="10"/>
                <w:szCs w:val="10"/>
                <w:lang w:eastAsia="nb-NO"/>
              </w:rPr>
            </w:pP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10"/>
                <w:szCs w:val="10"/>
                <w:lang w:eastAsia="nb-NO"/>
              </w:rPr>
            </w:pPr>
          </w:p>
        </w:tc>
      </w:tr>
      <w:tr w:rsidR="00806B7B" w:rsidRPr="00806B7B" w:rsidTr="00AE3280">
        <w:trPr>
          <w:gridAfter w:val="2"/>
          <w:wAfter w:w="2319" w:type="dxa"/>
          <w:trHeight w:val="165"/>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sz w:val="10"/>
                <w:szCs w:val="10"/>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sz w:val="10"/>
                <w:szCs w:val="10"/>
                <w:lang w:eastAsia="nb-NO"/>
              </w:rPr>
            </w:pP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sz w:val="10"/>
                <w:szCs w:val="10"/>
                <w:lang w:eastAsia="nb-NO"/>
              </w:rPr>
            </w:pP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10"/>
                <w:szCs w:val="10"/>
                <w:lang w:eastAsia="nb-NO"/>
              </w:rPr>
            </w:pPr>
          </w:p>
        </w:tc>
      </w:tr>
      <w:tr w:rsidR="00806B7B" w:rsidRPr="00806B7B" w:rsidTr="00AE3280">
        <w:trPr>
          <w:gridAfter w:val="1"/>
          <w:wAfter w:w="1139" w:type="dxa"/>
          <w:trHeight w:val="30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b/>
                <w:bCs/>
                <w:lang w:eastAsia="nb-NO"/>
              </w:rPr>
            </w:pPr>
            <w:r w:rsidRPr="00806B7B">
              <w:rPr>
                <w:rFonts w:ascii="Arial" w:eastAsia="Times New Roman" w:hAnsi="Arial" w:cs="Arial"/>
                <w:b/>
                <w:bCs/>
                <w:lang w:eastAsia="nb-NO"/>
              </w:rPr>
              <w:t>Konto</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lang w:eastAsia="nb-NO"/>
              </w:rPr>
            </w:pPr>
            <w:r w:rsidRPr="00806B7B">
              <w:rPr>
                <w:rFonts w:ascii="Arial" w:eastAsia="Times New Roman" w:hAnsi="Arial" w:cs="Arial"/>
                <w:b/>
                <w:bCs/>
                <w:lang w:eastAsia="nb-NO"/>
              </w:rPr>
              <w:t>Tekst</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b/>
                <w:bCs/>
                <w:lang w:eastAsia="nb-NO"/>
              </w:rPr>
            </w:pPr>
            <w:r w:rsidRPr="00806B7B">
              <w:rPr>
                <w:rFonts w:ascii="Arial" w:eastAsia="Times New Roman" w:hAnsi="Arial" w:cs="Arial"/>
                <w:b/>
                <w:bCs/>
                <w:lang w:eastAsia="nb-NO"/>
              </w:rPr>
              <w:t>Kroner</w:t>
            </w:r>
          </w:p>
        </w:tc>
        <w:tc>
          <w:tcPr>
            <w:tcW w:w="1180" w:type="dxa"/>
            <w:vAlign w:val="bottom"/>
          </w:tcPr>
          <w:p w:rsidR="00806B7B" w:rsidRPr="00806B7B" w:rsidRDefault="00806B7B" w:rsidP="00806B7B">
            <w:pPr>
              <w:spacing w:after="0" w:line="240" w:lineRule="auto"/>
              <w:jc w:val="right"/>
              <w:rPr>
                <w:rFonts w:ascii="Arial" w:eastAsia="Times New Roman" w:hAnsi="Arial" w:cs="Arial"/>
                <w:b/>
                <w:bCs/>
                <w:lang w:eastAsia="nb-NO"/>
              </w:rPr>
            </w:pPr>
            <w:r w:rsidRPr="00806B7B">
              <w:rPr>
                <w:rFonts w:ascii="Arial" w:eastAsia="Times New Roman" w:hAnsi="Arial" w:cs="Arial"/>
                <w:b/>
                <w:bCs/>
                <w:lang w:eastAsia="nb-NO"/>
              </w:rPr>
              <w:t>Kroner</w:t>
            </w:r>
          </w:p>
        </w:tc>
      </w:tr>
      <w:tr w:rsidR="00806B7B" w:rsidRPr="00806B7B" w:rsidTr="00AE3280">
        <w:trPr>
          <w:gridAfter w:val="1"/>
          <w:wAfter w:w="1139" w:type="dxa"/>
          <w:trHeight w:val="165"/>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10"/>
                <w:szCs w:val="10"/>
                <w:lang w:eastAsia="nb-NO"/>
              </w:rPr>
            </w:pPr>
            <w:r w:rsidRPr="00806B7B">
              <w:rPr>
                <w:rFonts w:ascii="Arial" w:eastAsia="Times New Roman" w:hAnsi="Arial" w:cs="Arial"/>
                <w:sz w:val="10"/>
                <w:szCs w:val="10"/>
                <w:lang w:eastAsia="nb-NO"/>
              </w:rPr>
              <w:t xml:space="preserve">   </w:t>
            </w: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b/>
                <w:bCs/>
                <w:sz w:val="10"/>
                <w:szCs w:val="10"/>
                <w:lang w:eastAsia="nb-NO"/>
              </w:rPr>
            </w:pP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sz w:val="10"/>
                <w:szCs w:val="10"/>
                <w:lang w:eastAsia="nb-NO"/>
              </w:rPr>
            </w:pP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sz w:val="18"/>
                <w:szCs w:val="18"/>
                <w:lang w:eastAsia="nb-NO"/>
              </w:rPr>
            </w:pPr>
            <w:r w:rsidRPr="00806B7B">
              <w:rPr>
                <w:rFonts w:ascii="Arial" w:eastAsia="Times New Roman" w:hAnsi="Arial" w:cs="Arial"/>
                <w:b/>
                <w:bCs/>
                <w:sz w:val="18"/>
                <w:szCs w:val="18"/>
                <w:lang w:eastAsia="nb-NO"/>
              </w:rPr>
              <w:t>Rev.11.01.18</w:t>
            </w:r>
          </w:p>
        </w:tc>
        <w:tc>
          <w:tcPr>
            <w:tcW w:w="1180" w:type="dxa"/>
            <w:vAlign w:val="bottom"/>
          </w:tcPr>
          <w:p w:rsidR="00806B7B" w:rsidRPr="00806B7B" w:rsidRDefault="00806B7B" w:rsidP="00806B7B">
            <w:pPr>
              <w:spacing w:after="0" w:line="240" w:lineRule="auto"/>
              <w:jc w:val="center"/>
              <w:rPr>
                <w:rFonts w:ascii="Arial" w:eastAsia="Times New Roman" w:hAnsi="Arial" w:cs="Arial"/>
                <w:b/>
                <w:bCs/>
                <w:sz w:val="18"/>
                <w:szCs w:val="18"/>
                <w:lang w:eastAsia="nb-NO"/>
              </w:rPr>
            </w:pPr>
          </w:p>
        </w:tc>
      </w:tr>
      <w:tr w:rsidR="00806B7B" w:rsidRPr="00806B7B" w:rsidTr="00AE3280">
        <w:trPr>
          <w:gridAfter w:val="1"/>
          <w:wAfter w:w="1139" w:type="dxa"/>
          <w:trHeight w:val="300"/>
        </w:trPr>
        <w:tc>
          <w:tcPr>
            <w:tcW w:w="1716" w:type="dxa"/>
            <w:gridSpan w:val="2"/>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lang w:eastAsia="nb-NO"/>
              </w:rPr>
            </w:pPr>
            <w:r w:rsidRPr="00806B7B">
              <w:rPr>
                <w:rFonts w:ascii="Arial" w:eastAsia="Times New Roman" w:hAnsi="Arial" w:cs="Arial"/>
                <w:b/>
                <w:bCs/>
                <w:lang w:eastAsia="nb-NO"/>
              </w:rPr>
              <w:t>INNTEKTER</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lang w:eastAsia="nb-NO"/>
              </w:rPr>
            </w:pP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b/>
                <w:bCs/>
                <w:lang w:eastAsia="nb-NO"/>
              </w:rPr>
            </w:pPr>
            <w:r w:rsidRPr="00806B7B">
              <w:rPr>
                <w:rFonts w:ascii="Arial" w:eastAsia="Times New Roman" w:hAnsi="Arial" w:cs="Arial"/>
                <w:b/>
                <w:bCs/>
                <w:lang w:eastAsia="nb-NO"/>
              </w:rPr>
              <w:t>2018</w:t>
            </w:r>
          </w:p>
        </w:tc>
        <w:tc>
          <w:tcPr>
            <w:tcW w:w="1180" w:type="dxa"/>
            <w:vAlign w:val="bottom"/>
          </w:tcPr>
          <w:p w:rsidR="00806B7B" w:rsidRPr="00806B7B" w:rsidRDefault="00806B7B" w:rsidP="00806B7B">
            <w:pPr>
              <w:spacing w:after="0" w:line="240" w:lineRule="auto"/>
              <w:rPr>
                <w:rFonts w:ascii="Arial" w:eastAsia="Times New Roman" w:hAnsi="Arial" w:cs="Arial"/>
                <w:b/>
                <w:bCs/>
                <w:lang w:eastAsia="nb-NO"/>
              </w:rPr>
            </w:pPr>
            <w:r w:rsidRPr="00806B7B">
              <w:rPr>
                <w:rFonts w:ascii="Arial" w:eastAsia="Times New Roman" w:hAnsi="Arial" w:cs="Arial"/>
                <w:b/>
                <w:bCs/>
                <w:lang w:eastAsia="nb-NO"/>
              </w:rPr>
              <w:t xml:space="preserve">       2019</w:t>
            </w:r>
          </w:p>
        </w:tc>
      </w:tr>
      <w:tr w:rsidR="00806B7B" w:rsidRPr="00806B7B" w:rsidTr="00AE3280">
        <w:trPr>
          <w:gridAfter w:val="1"/>
          <w:wAfter w:w="1139" w:type="dxa"/>
          <w:trHeight w:val="30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b/>
                <w:bCs/>
                <w:lang w:eastAsia="nb-NO"/>
              </w:rPr>
            </w:pP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lang w:eastAsia="nb-NO"/>
              </w:rPr>
            </w:pPr>
            <w:r w:rsidRPr="00806B7B">
              <w:rPr>
                <w:rFonts w:ascii="Arial" w:eastAsia="Times New Roman" w:hAnsi="Arial" w:cs="Arial"/>
                <w:b/>
                <w:bCs/>
                <w:lang w:eastAsia="nb-NO"/>
              </w:rPr>
              <w:t>Tilskudd</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lang w:eastAsia="nb-NO"/>
              </w:rPr>
            </w:pPr>
          </w:p>
        </w:tc>
        <w:tc>
          <w:tcPr>
            <w:tcW w:w="1180" w:type="dxa"/>
            <w:vAlign w:val="bottom"/>
          </w:tcPr>
          <w:p w:rsidR="00806B7B" w:rsidRPr="00806B7B" w:rsidRDefault="00806B7B" w:rsidP="00806B7B">
            <w:pPr>
              <w:spacing w:after="0" w:line="240" w:lineRule="auto"/>
              <w:rPr>
                <w:rFonts w:ascii="Arial" w:eastAsia="Times New Roman" w:hAnsi="Arial" w:cs="Arial"/>
                <w:lang w:eastAsia="nb-NO"/>
              </w:rPr>
            </w:pPr>
          </w:p>
        </w:tc>
      </w:tr>
      <w:tr w:rsidR="00806B7B" w:rsidRPr="00806B7B" w:rsidTr="00AE3280">
        <w:trPr>
          <w:gridAfter w:val="1"/>
          <w:wAfter w:w="1139" w:type="dxa"/>
          <w:trHeight w:val="24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3410</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Akershus IK</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4000,00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4000,00</w:t>
            </w: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3411</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Oppland IK</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5000,00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5000,00</w:t>
            </w: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3412</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Oslo IK</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20000,00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20000,00</w:t>
            </w: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3413</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Østfold IK</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10000,00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10000,00</w:t>
            </w: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3420</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Momskompensasjon</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1500,00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1500,00</w:t>
            </w: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3441</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NVF</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79000,00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79000,00</w:t>
            </w:r>
          </w:p>
        </w:tc>
      </w:tr>
      <w:tr w:rsidR="00806B7B" w:rsidRPr="00806B7B" w:rsidTr="00AE3280">
        <w:trPr>
          <w:gridAfter w:val="1"/>
          <w:wAfter w:w="1139" w:type="dxa"/>
          <w:trHeight w:val="165"/>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10"/>
                <w:szCs w:val="10"/>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sz w:val="10"/>
                <w:szCs w:val="10"/>
                <w:lang w:eastAsia="nb-NO"/>
              </w:rPr>
            </w:pP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10"/>
                <w:szCs w:val="10"/>
                <w:lang w:eastAsia="nb-NO"/>
              </w:rPr>
            </w:pP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10"/>
                <w:szCs w:val="10"/>
                <w:lang w:eastAsia="nb-NO"/>
              </w:rPr>
            </w:pPr>
          </w:p>
        </w:tc>
        <w:tc>
          <w:tcPr>
            <w:tcW w:w="1180" w:type="dxa"/>
            <w:vAlign w:val="bottom"/>
          </w:tcPr>
          <w:p w:rsidR="00806B7B" w:rsidRPr="00806B7B" w:rsidRDefault="00806B7B" w:rsidP="00806B7B">
            <w:pPr>
              <w:spacing w:after="0" w:line="240" w:lineRule="auto"/>
              <w:jc w:val="right"/>
              <w:rPr>
                <w:rFonts w:ascii="Arial" w:eastAsia="Times New Roman" w:hAnsi="Arial" w:cs="Arial"/>
                <w:sz w:val="10"/>
                <w:szCs w:val="10"/>
                <w:lang w:eastAsia="nb-NO"/>
              </w:rPr>
            </w:pPr>
          </w:p>
        </w:tc>
      </w:tr>
      <w:tr w:rsidR="00806B7B" w:rsidRPr="00806B7B" w:rsidTr="00AE3280">
        <w:trPr>
          <w:gridAfter w:val="1"/>
          <w:wAfter w:w="1139" w:type="dxa"/>
          <w:trHeight w:val="30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b/>
                <w:bCs/>
                <w:lang w:eastAsia="nb-NO"/>
              </w:rPr>
            </w:pP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lang w:eastAsia="nb-NO"/>
              </w:rPr>
            </w:pPr>
            <w:r w:rsidRPr="00806B7B">
              <w:rPr>
                <w:rFonts w:ascii="Arial" w:eastAsia="Times New Roman" w:hAnsi="Arial" w:cs="Arial"/>
                <w:b/>
                <w:bCs/>
                <w:lang w:eastAsia="nb-NO"/>
              </w:rPr>
              <w:t>Andre inntekter og renter</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b/>
                <w:bCs/>
                <w:lang w:eastAsia="nb-NO"/>
              </w:rPr>
            </w:pPr>
          </w:p>
        </w:tc>
        <w:tc>
          <w:tcPr>
            <w:tcW w:w="1180" w:type="dxa"/>
            <w:vAlign w:val="bottom"/>
          </w:tcPr>
          <w:p w:rsidR="00806B7B" w:rsidRPr="00806B7B" w:rsidRDefault="00806B7B" w:rsidP="00806B7B">
            <w:pPr>
              <w:spacing w:after="0" w:line="240" w:lineRule="auto"/>
              <w:jc w:val="right"/>
              <w:rPr>
                <w:rFonts w:ascii="Arial" w:eastAsia="Times New Roman" w:hAnsi="Arial" w:cs="Arial"/>
                <w:b/>
                <w:bCs/>
                <w:lang w:eastAsia="nb-NO"/>
              </w:rPr>
            </w:pP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3920</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Årskontingenter</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800,00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800,00</w:t>
            </w: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3960</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Bingo/lotteriinntekter</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50000,00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50000,00</w:t>
            </w: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3970</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Egenandeler</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500,00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500,00</w:t>
            </w: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3999</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Andre driftsinntekter</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0,00</w:t>
            </w: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8040</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Finansinntekter</w:t>
            </w:r>
          </w:p>
        </w:tc>
        <w:tc>
          <w:tcPr>
            <w:tcW w:w="1221" w:type="dxa"/>
            <w:tcBorders>
              <w:top w:val="nil"/>
              <w:left w:val="nil"/>
              <w:bottom w:val="single" w:sz="4" w:space="0" w:color="auto"/>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600,00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600,00</w:t>
            </w:r>
          </w:p>
        </w:tc>
      </w:tr>
      <w:tr w:rsidR="00806B7B" w:rsidRPr="00806B7B" w:rsidTr="00AE3280">
        <w:trPr>
          <w:gridAfter w:val="1"/>
          <w:wAfter w:w="1139" w:type="dxa"/>
          <w:trHeight w:val="30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b/>
                <w:bCs/>
                <w:lang w:eastAsia="nb-NO"/>
              </w:rPr>
            </w:pP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lang w:eastAsia="nb-NO"/>
              </w:rPr>
            </w:pPr>
            <w:r w:rsidRPr="00806B7B">
              <w:rPr>
                <w:rFonts w:ascii="Arial" w:eastAsia="Times New Roman" w:hAnsi="Arial" w:cs="Arial"/>
                <w:b/>
                <w:bCs/>
                <w:lang w:eastAsia="nb-NO"/>
              </w:rPr>
              <w:t>Sum drifts- og finansinntekter</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b/>
                <w:bCs/>
                <w:lang w:eastAsia="nb-NO"/>
              </w:rPr>
            </w:pPr>
            <w:r w:rsidRPr="00806B7B">
              <w:rPr>
                <w:rFonts w:ascii="Arial" w:eastAsia="Times New Roman" w:hAnsi="Arial" w:cs="Arial"/>
                <w:b/>
                <w:bCs/>
                <w:lang w:eastAsia="nb-NO"/>
              </w:rPr>
              <w:t>171400,00</w:t>
            </w:r>
          </w:p>
        </w:tc>
        <w:tc>
          <w:tcPr>
            <w:tcW w:w="1180" w:type="dxa"/>
            <w:vAlign w:val="bottom"/>
          </w:tcPr>
          <w:p w:rsidR="00806B7B" w:rsidRPr="00806B7B" w:rsidRDefault="00806B7B" w:rsidP="00806B7B">
            <w:pPr>
              <w:spacing w:after="0" w:line="240" w:lineRule="auto"/>
              <w:jc w:val="right"/>
              <w:rPr>
                <w:rFonts w:ascii="Arial" w:eastAsia="Times New Roman" w:hAnsi="Arial" w:cs="Arial"/>
                <w:b/>
                <w:bCs/>
                <w:lang w:eastAsia="nb-NO"/>
              </w:rPr>
            </w:pPr>
            <w:r w:rsidRPr="00806B7B">
              <w:rPr>
                <w:rFonts w:ascii="Arial" w:eastAsia="Times New Roman" w:hAnsi="Arial" w:cs="Arial"/>
                <w:b/>
                <w:bCs/>
                <w:lang w:eastAsia="nb-NO"/>
              </w:rPr>
              <w:t>171400,00</w:t>
            </w:r>
          </w:p>
        </w:tc>
      </w:tr>
      <w:tr w:rsidR="00806B7B" w:rsidRPr="00806B7B" w:rsidTr="00AE3280">
        <w:trPr>
          <w:gridAfter w:val="1"/>
          <w:wAfter w:w="1139" w:type="dxa"/>
          <w:trHeight w:val="165"/>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10"/>
                <w:szCs w:val="10"/>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sz w:val="10"/>
                <w:szCs w:val="10"/>
                <w:lang w:eastAsia="nb-NO"/>
              </w:rPr>
            </w:pP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10"/>
                <w:szCs w:val="10"/>
                <w:lang w:eastAsia="nb-NO"/>
              </w:rPr>
            </w:pP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10"/>
                <w:szCs w:val="10"/>
                <w:lang w:eastAsia="nb-NO"/>
              </w:rPr>
            </w:pPr>
          </w:p>
        </w:tc>
        <w:tc>
          <w:tcPr>
            <w:tcW w:w="1180" w:type="dxa"/>
            <w:vAlign w:val="bottom"/>
          </w:tcPr>
          <w:p w:rsidR="00806B7B" w:rsidRPr="00806B7B" w:rsidRDefault="00806B7B" w:rsidP="00806B7B">
            <w:pPr>
              <w:spacing w:after="0" w:line="240" w:lineRule="auto"/>
              <w:rPr>
                <w:rFonts w:ascii="Arial" w:eastAsia="Times New Roman" w:hAnsi="Arial" w:cs="Arial"/>
                <w:sz w:val="10"/>
                <w:szCs w:val="10"/>
                <w:lang w:eastAsia="nb-NO"/>
              </w:rPr>
            </w:pPr>
          </w:p>
        </w:tc>
      </w:tr>
      <w:tr w:rsidR="00806B7B" w:rsidRPr="00806B7B" w:rsidTr="00AE3280">
        <w:trPr>
          <w:trHeight w:val="300"/>
        </w:trPr>
        <w:tc>
          <w:tcPr>
            <w:tcW w:w="1716" w:type="dxa"/>
            <w:gridSpan w:val="2"/>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lang w:eastAsia="nb-NO"/>
              </w:rPr>
            </w:pPr>
            <w:r w:rsidRPr="00806B7B">
              <w:rPr>
                <w:rFonts w:ascii="Arial" w:eastAsia="Times New Roman" w:hAnsi="Arial" w:cs="Arial"/>
                <w:b/>
                <w:bCs/>
                <w:lang w:eastAsia="nb-NO"/>
              </w:rPr>
              <w:t>KOSTNADER</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lang w:eastAsia="nb-NO"/>
              </w:rPr>
            </w:pP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lang w:eastAsia="nb-NO"/>
              </w:rPr>
            </w:pPr>
          </w:p>
        </w:tc>
        <w:tc>
          <w:tcPr>
            <w:tcW w:w="1180" w:type="dxa"/>
          </w:tcPr>
          <w:p w:rsidR="00806B7B" w:rsidRPr="00806B7B" w:rsidRDefault="00806B7B" w:rsidP="00806B7B">
            <w:pPr>
              <w:rPr>
                <w:rFonts w:ascii="Calibri" w:eastAsia="SimSun" w:hAnsi="Calibri" w:cs="F"/>
                <w:kern w:val="3"/>
              </w:rPr>
            </w:pPr>
          </w:p>
        </w:tc>
        <w:tc>
          <w:tcPr>
            <w:tcW w:w="1139" w:type="dxa"/>
            <w:vAlign w:val="bottom"/>
          </w:tcPr>
          <w:p w:rsidR="00806B7B" w:rsidRPr="00806B7B" w:rsidRDefault="00806B7B" w:rsidP="00806B7B">
            <w:pPr>
              <w:spacing w:after="0" w:line="240" w:lineRule="auto"/>
              <w:rPr>
                <w:rFonts w:ascii="Arial" w:eastAsia="Times New Roman" w:hAnsi="Arial" w:cs="Arial"/>
                <w:lang w:eastAsia="nb-NO"/>
              </w:rPr>
            </w:pPr>
          </w:p>
        </w:tc>
      </w:tr>
      <w:tr w:rsidR="00806B7B" w:rsidRPr="00806B7B" w:rsidTr="00AE3280">
        <w:trPr>
          <w:gridAfter w:val="1"/>
          <w:wAfter w:w="1139" w:type="dxa"/>
          <w:trHeight w:val="30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b/>
                <w:bCs/>
                <w:lang w:eastAsia="nb-NO"/>
              </w:rPr>
            </w:pP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lang w:eastAsia="nb-NO"/>
              </w:rPr>
            </w:pPr>
            <w:r w:rsidRPr="00806B7B">
              <w:rPr>
                <w:rFonts w:ascii="Arial" w:eastAsia="Times New Roman" w:hAnsi="Arial" w:cs="Arial"/>
                <w:b/>
                <w:bCs/>
                <w:lang w:eastAsia="nb-NO"/>
              </w:rPr>
              <w:t>Varekostnader</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lang w:eastAsia="nb-NO"/>
              </w:rPr>
            </w:pPr>
          </w:p>
        </w:tc>
        <w:tc>
          <w:tcPr>
            <w:tcW w:w="1180" w:type="dxa"/>
            <w:vAlign w:val="bottom"/>
          </w:tcPr>
          <w:p w:rsidR="00806B7B" w:rsidRPr="00806B7B" w:rsidRDefault="00806B7B" w:rsidP="00806B7B">
            <w:pPr>
              <w:spacing w:after="0" w:line="240" w:lineRule="auto"/>
              <w:rPr>
                <w:rFonts w:ascii="Arial" w:eastAsia="Times New Roman" w:hAnsi="Arial" w:cs="Arial"/>
                <w:lang w:eastAsia="nb-NO"/>
              </w:rPr>
            </w:pP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4110</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Stevneutgifter</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15000,00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15000,00</w:t>
            </w: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4120</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Samlinger, kurs</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25000,00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25000,00</w:t>
            </w: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4230</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Utstyr</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10000,00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10000,00</w:t>
            </w:r>
          </w:p>
        </w:tc>
      </w:tr>
      <w:tr w:rsidR="00806B7B" w:rsidRPr="00806B7B" w:rsidTr="00AE3280">
        <w:trPr>
          <w:gridAfter w:val="1"/>
          <w:wAfter w:w="1139" w:type="dxa"/>
          <w:trHeight w:val="165"/>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10"/>
                <w:szCs w:val="10"/>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b/>
                <w:bCs/>
                <w:sz w:val="10"/>
                <w:szCs w:val="10"/>
                <w:lang w:eastAsia="nb-NO"/>
              </w:rPr>
            </w:pP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sz w:val="10"/>
                <w:szCs w:val="10"/>
                <w:lang w:eastAsia="nb-NO"/>
              </w:rPr>
            </w:pP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10"/>
                <w:szCs w:val="10"/>
                <w:lang w:eastAsia="nb-NO"/>
              </w:rPr>
            </w:pPr>
          </w:p>
        </w:tc>
        <w:tc>
          <w:tcPr>
            <w:tcW w:w="1180" w:type="dxa"/>
            <w:vAlign w:val="bottom"/>
          </w:tcPr>
          <w:p w:rsidR="00806B7B" w:rsidRPr="00806B7B" w:rsidRDefault="00806B7B" w:rsidP="00806B7B">
            <w:pPr>
              <w:spacing w:after="0" w:line="240" w:lineRule="auto"/>
              <w:rPr>
                <w:rFonts w:ascii="Arial" w:eastAsia="Times New Roman" w:hAnsi="Arial" w:cs="Arial"/>
                <w:sz w:val="10"/>
                <w:szCs w:val="10"/>
                <w:lang w:eastAsia="nb-NO"/>
              </w:rPr>
            </w:pPr>
          </w:p>
        </w:tc>
      </w:tr>
      <w:tr w:rsidR="00806B7B" w:rsidRPr="00806B7B" w:rsidTr="00AE3280">
        <w:trPr>
          <w:gridAfter w:val="1"/>
          <w:wAfter w:w="1139" w:type="dxa"/>
          <w:trHeight w:val="30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b/>
                <w:bCs/>
                <w:lang w:eastAsia="nb-NO"/>
              </w:rPr>
            </w:pP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lang w:eastAsia="nb-NO"/>
              </w:rPr>
            </w:pPr>
            <w:r w:rsidRPr="00806B7B">
              <w:rPr>
                <w:rFonts w:ascii="Arial" w:eastAsia="Times New Roman" w:hAnsi="Arial" w:cs="Arial"/>
                <w:b/>
                <w:bCs/>
                <w:lang w:eastAsia="nb-NO"/>
              </w:rPr>
              <w:t>Andre driftskostnader og gebyrer</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lang w:eastAsia="nb-NO"/>
              </w:rPr>
            </w:pPr>
          </w:p>
        </w:tc>
        <w:tc>
          <w:tcPr>
            <w:tcW w:w="1180" w:type="dxa"/>
            <w:vAlign w:val="bottom"/>
          </w:tcPr>
          <w:p w:rsidR="00806B7B" w:rsidRPr="00806B7B" w:rsidRDefault="00806B7B" w:rsidP="00806B7B">
            <w:pPr>
              <w:spacing w:after="0" w:line="240" w:lineRule="auto"/>
              <w:rPr>
                <w:rFonts w:ascii="Arial" w:eastAsia="Times New Roman" w:hAnsi="Arial" w:cs="Arial"/>
                <w:lang w:eastAsia="nb-NO"/>
              </w:rPr>
            </w:pP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6420</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Webside</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1500,00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1500,00</w:t>
            </w: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6730</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Idrettsfaglig bistand</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30000,00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30000,00</w:t>
            </w: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6740</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Trenerhonorar</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40000,00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40000,00</w:t>
            </w: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6800</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Kontorrekvisita</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1000,00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1000,00</w:t>
            </w: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6860</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Møter &amp; ting</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4500,00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4500,00</w:t>
            </w: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6890</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Annen kontorkostnad</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0,00</w:t>
            </w: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6940</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Porto</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0,00</w:t>
            </w: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7140</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Reisekostnader</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4000,00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4000,00</w:t>
            </w: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7310</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 xml:space="preserve">Rekrutteringstiltak </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5000,00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5000,00</w:t>
            </w: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7420</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Gaver/premier</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5000,00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5000,00</w:t>
            </w: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7450</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Tilskudd løftere/klubber/stipend</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25000,00</w:t>
            </w:r>
          </w:p>
        </w:tc>
        <w:tc>
          <w:tcPr>
            <w:tcW w:w="1180" w:type="dxa"/>
            <w:vAlign w:val="bottom"/>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25000,00</w:t>
            </w:r>
          </w:p>
        </w:tc>
      </w:tr>
      <w:tr w:rsidR="00806B7B" w:rsidRPr="00806B7B" w:rsidTr="00AE3280">
        <w:trPr>
          <w:gridAfter w:val="1"/>
          <w:wAfter w:w="1139" w:type="dxa"/>
          <w:trHeight w:val="27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sz w:val="21"/>
                <w:szCs w:val="21"/>
                <w:lang w:eastAsia="nb-NO"/>
              </w:rPr>
            </w:pPr>
            <w:r w:rsidRPr="00806B7B">
              <w:rPr>
                <w:rFonts w:ascii="Arial" w:eastAsia="Times New Roman" w:hAnsi="Arial" w:cs="Arial"/>
                <w:sz w:val="21"/>
                <w:szCs w:val="21"/>
                <w:lang w:eastAsia="nb-NO"/>
              </w:rPr>
              <w:t>8170</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21"/>
                <w:szCs w:val="21"/>
                <w:lang w:eastAsia="nb-NO"/>
              </w:rPr>
            </w:pPr>
            <w:r w:rsidRPr="00806B7B">
              <w:rPr>
                <w:rFonts w:ascii="Arial" w:eastAsia="Times New Roman" w:hAnsi="Arial" w:cs="Arial"/>
                <w:sz w:val="21"/>
                <w:szCs w:val="21"/>
                <w:lang w:eastAsia="nb-NO"/>
              </w:rPr>
              <w:t>Finanskostnader</w:t>
            </w:r>
          </w:p>
        </w:tc>
        <w:tc>
          <w:tcPr>
            <w:tcW w:w="1221" w:type="dxa"/>
            <w:tcBorders>
              <w:top w:val="nil"/>
              <w:left w:val="nil"/>
              <w:bottom w:val="single" w:sz="4" w:space="0" w:color="auto"/>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sz w:val="21"/>
                <w:szCs w:val="21"/>
                <w:lang w:eastAsia="nb-NO"/>
              </w:rPr>
            </w:pPr>
            <w:r w:rsidRPr="00806B7B">
              <w:rPr>
                <w:rFonts w:ascii="Arial" w:eastAsia="Times New Roman" w:hAnsi="Arial" w:cs="Arial"/>
                <w:sz w:val="21"/>
                <w:szCs w:val="21"/>
                <w:lang w:eastAsia="nb-NO"/>
              </w:rPr>
              <w:t>500,00</w:t>
            </w:r>
          </w:p>
        </w:tc>
        <w:tc>
          <w:tcPr>
            <w:tcW w:w="1180" w:type="dxa"/>
            <w:vAlign w:val="bottom"/>
          </w:tcPr>
          <w:p w:rsidR="00806B7B" w:rsidRPr="00806B7B" w:rsidRDefault="00806B7B" w:rsidP="00806B7B">
            <w:pPr>
              <w:spacing w:after="0" w:line="240" w:lineRule="auto"/>
              <w:jc w:val="center"/>
              <w:rPr>
                <w:rFonts w:ascii="Arial" w:eastAsia="Times New Roman" w:hAnsi="Arial" w:cs="Arial"/>
                <w:sz w:val="21"/>
                <w:szCs w:val="21"/>
                <w:u w:val="single"/>
                <w:lang w:eastAsia="nb-NO"/>
              </w:rPr>
            </w:pPr>
            <w:r w:rsidRPr="00806B7B">
              <w:rPr>
                <w:rFonts w:ascii="Arial" w:eastAsia="Times New Roman" w:hAnsi="Arial" w:cs="Arial"/>
                <w:sz w:val="21"/>
                <w:szCs w:val="21"/>
                <w:u w:val="single"/>
                <w:lang w:eastAsia="nb-NO"/>
              </w:rPr>
              <w:t xml:space="preserve">      500,00</w:t>
            </w:r>
          </w:p>
        </w:tc>
      </w:tr>
      <w:tr w:rsidR="00806B7B" w:rsidRPr="00806B7B" w:rsidTr="00AE3280">
        <w:trPr>
          <w:gridAfter w:val="1"/>
          <w:wAfter w:w="1139" w:type="dxa"/>
          <w:trHeight w:val="30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b/>
                <w:bCs/>
                <w:lang w:eastAsia="nb-NO"/>
              </w:rPr>
            </w:pP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lang w:eastAsia="nb-NO"/>
              </w:rPr>
            </w:pPr>
            <w:r w:rsidRPr="00806B7B">
              <w:rPr>
                <w:rFonts w:ascii="Arial" w:eastAsia="Times New Roman" w:hAnsi="Arial" w:cs="Arial"/>
                <w:b/>
                <w:bCs/>
                <w:lang w:eastAsia="nb-NO"/>
              </w:rPr>
              <w:t>Sum drifts- og finanskostnader</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b/>
                <w:bCs/>
                <w:lang w:eastAsia="nb-NO"/>
              </w:rPr>
            </w:pPr>
            <w:r w:rsidRPr="00806B7B">
              <w:rPr>
                <w:rFonts w:ascii="Arial" w:eastAsia="Times New Roman" w:hAnsi="Arial" w:cs="Arial"/>
                <w:b/>
                <w:bCs/>
                <w:lang w:eastAsia="nb-NO"/>
              </w:rPr>
              <w:t>166600,00</w:t>
            </w:r>
          </w:p>
        </w:tc>
        <w:tc>
          <w:tcPr>
            <w:tcW w:w="1180" w:type="dxa"/>
            <w:vAlign w:val="bottom"/>
          </w:tcPr>
          <w:p w:rsidR="00806B7B" w:rsidRPr="00806B7B" w:rsidRDefault="00806B7B" w:rsidP="00806B7B">
            <w:pPr>
              <w:spacing w:after="0" w:line="240" w:lineRule="auto"/>
              <w:jc w:val="right"/>
              <w:rPr>
                <w:rFonts w:ascii="Arial" w:eastAsia="Times New Roman" w:hAnsi="Arial" w:cs="Arial"/>
                <w:b/>
                <w:bCs/>
                <w:lang w:eastAsia="nb-NO"/>
              </w:rPr>
            </w:pPr>
            <w:r w:rsidRPr="00806B7B">
              <w:rPr>
                <w:rFonts w:ascii="Arial" w:eastAsia="Times New Roman" w:hAnsi="Arial" w:cs="Arial"/>
                <w:b/>
                <w:bCs/>
                <w:lang w:eastAsia="nb-NO"/>
              </w:rPr>
              <w:t>166600,00</w:t>
            </w:r>
          </w:p>
        </w:tc>
      </w:tr>
      <w:tr w:rsidR="00806B7B" w:rsidRPr="00806B7B" w:rsidTr="00AE3280">
        <w:trPr>
          <w:gridAfter w:val="1"/>
          <w:wAfter w:w="1139" w:type="dxa"/>
          <w:trHeight w:val="165"/>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10"/>
                <w:szCs w:val="10"/>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sz w:val="10"/>
                <w:szCs w:val="10"/>
                <w:lang w:eastAsia="nb-NO"/>
              </w:rPr>
            </w:pP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10"/>
                <w:szCs w:val="10"/>
                <w:lang w:eastAsia="nb-NO"/>
              </w:rPr>
            </w:pP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sz w:val="10"/>
                <w:szCs w:val="10"/>
                <w:lang w:eastAsia="nb-NO"/>
              </w:rPr>
            </w:pPr>
          </w:p>
        </w:tc>
        <w:tc>
          <w:tcPr>
            <w:tcW w:w="1180" w:type="dxa"/>
            <w:vAlign w:val="bottom"/>
          </w:tcPr>
          <w:p w:rsidR="00806B7B" w:rsidRPr="00806B7B" w:rsidRDefault="00806B7B" w:rsidP="00806B7B">
            <w:pPr>
              <w:spacing w:after="0" w:line="240" w:lineRule="auto"/>
              <w:rPr>
                <w:rFonts w:ascii="Arial" w:eastAsia="Times New Roman" w:hAnsi="Arial" w:cs="Arial"/>
                <w:sz w:val="10"/>
                <w:szCs w:val="10"/>
                <w:lang w:eastAsia="nb-NO"/>
              </w:rPr>
            </w:pPr>
          </w:p>
        </w:tc>
      </w:tr>
      <w:tr w:rsidR="00806B7B" w:rsidRPr="00806B7B" w:rsidTr="00AE3280">
        <w:trPr>
          <w:trHeight w:val="300"/>
        </w:trPr>
        <w:tc>
          <w:tcPr>
            <w:tcW w:w="1716" w:type="dxa"/>
            <w:gridSpan w:val="2"/>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lang w:eastAsia="nb-NO"/>
              </w:rPr>
            </w:pPr>
            <w:r w:rsidRPr="00806B7B">
              <w:rPr>
                <w:rFonts w:ascii="Arial" w:eastAsia="Times New Roman" w:hAnsi="Arial" w:cs="Arial"/>
                <w:b/>
                <w:bCs/>
                <w:lang w:eastAsia="nb-NO"/>
              </w:rPr>
              <w:t>RESULTAT</w:t>
            </w: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lang w:eastAsia="nb-NO"/>
              </w:rPr>
            </w:pP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lang w:eastAsia="nb-NO"/>
              </w:rPr>
            </w:pPr>
          </w:p>
        </w:tc>
        <w:tc>
          <w:tcPr>
            <w:tcW w:w="1180" w:type="dxa"/>
          </w:tcPr>
          <w:p w:rsidR="00806B7B" w:rsidRPr="00806B7B" w:rsidRDefault="00806B7B" w:rsidP="00806B7B">
            <w:pPr>
              <w:rPr>
                <w:rFonts w:ascii="Calibri" w:eastAsia="SimSun" w:hAnsi="Calibri" w:cs="F"/>
                <w:kern w:val="3"/>
              </w:rPr>
            </w:pPr>
          </w:p>
        </w:tc>
        <w:tc>
          <w:tcPr>
            <w:tcW w:w="1139" w:type="dxa"/>
            <w:vAlign w:val="bottom"/>
          </w:tcPr>
          <w:p w:rsidR="00806B7B" w:rsidRPr="00806B7B" w:rsidRDefault="00806B7B" w:rsidP="00806B7B">
            <w:pPr>
              <w:spacing w:after="0" w:line="240" w:lineRule="auto"/>
              <w:rPr>
                <w:rFonts w:ascii="Arial" w:eastAsia="Times New Roman" w:hAnsi="Arial" w:cs="Arial"/>
                <w:b/>
                <w:bCs/>
                <w:lang w:eastAsia="nb-NO"/>
              </w:rPr>
            </w:pPr>
          </w:p>
        </w:tc>
      </w:tr>
      <w:tr w:rsidR="00806B7B" w:rsidRPr="00806B7B" w:rsidTr="00AE3280">
        <w:trPr>
          <w:gridAfter w:val="1"/>
          <w:wAfter w:w="1139" w:type="dxa"/>
          <w:trHeight w:val="300"/>
        </w:trPr>
        <w:tc>
          <w:tcPr>
            <w:tcW w:w="94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lang w:eastAsia="nb-NO"/>
              </w:rPr>
            </w:pPr>
          </w:p>
        </w:tc>
        <w:tc>
          <w:tcPr>
            <w:tcW w:w="776"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center"/>
              <w:rPr>
                <w:rFonts w:ascii="Arial" w:eastAsia="Times New Roman" w:hAnsi="Arial" w:cs="Arial"/>
                <w:b/>
                <w:bCs/>
                <w:lang w:eastAsia="nb-NO"/>
              </w:rPr>
            </w:pPr>
          </w:p>
        </w:tc>
        <w:tc>
          <w:tcPr>
            <w:tcW w:w="4180"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rPr>
                <w:rFonts w:ascii="Arial" w:eastAsia="Times New Roman" w:hAnsi="Arial" w:cs="Arial"/>
                <w:b/>
                <w:bCs/>
                <w:lang w:eastAsia="nb-NO"/>
              </w:rPr>
            </w:pPr>
            <w:r w:rsidRPr="00806B7B">
              <w:rPr>
                <w:rFonts w:ascii="Arial" w:eastAsia="Times New Roman" w:hAnsi="Arial" w:cs="Arial"/>
                <w:b/>
                <w:bCs/>
                <w:lang w:eastAsia="nb-NO"/>
              </w:rPr>
              <w:t>Driftsresultat</w:t>
            </w:r>
          </w:p>
        </w:tc>
        <w:tc>
          <w:tcPr>
            <w:tcW w:w="1221" w:type="dxa"/>
            <w:tcBorders>
              <w:top w:val="nil"/>
              <w:left w:val="nil"/>
              <w:bottom w:val="nil"/>
              <w:right w:val="nil"/>
            </w:tcBorders>
            <w:shd w:val="clear" w:color="auto" w:fill="auto"/>
            <w:noWrap/>
            <w:vAlign w:val="bottom"/>
            <w:hideMark/>
          </w:tcPr>
          <w:p w:rsidR="00806B7B" w:rsidRPr="00806B7B" w:rsidRDefault="00806B7B" w:rsidP="00806B7B">
            <w:pPr>
              <w:spacing w:after="0" w:line="240" w:lineRule="auto"/>
              <w:jc w:val="right"/>
              <w:rPr>
                <w:rFonts w:ascii="Arial" w:eastAsia="Times New Roman" w:hAnsi="Arial" w:cs="Arial"/>
                <w:b/>
                <w:bCs/>
                <w:lang w:eastAsia="nb-NO"/>
              </w:rPr>
            </w:pPr>
            <w:r w:rsidRPr="00806B7B">
              <w:rPr>
                <w:rFonts w:ascii="Arial" w:eastAsia="Times New Roman" w:hAnsi="Arial" w:cs="Arial"/>
                <w:b/>
                <w:bCs/>
                <w:lang w:eastAsia="nb-NO"/>
              </w:rPr>
              <w:t>4900,00</w:t>
            </w:r>
          </w:p>
        </w:tc>
        <w:tc>
          <w:tcPr>
            <w:tcW w:w="1180" w:type="dxa"/>
            <w:vAlign w:val="bottom"/>
          </w:tcPr>
          <w:p w:rsidR="00806B7B" w:rsidRPr="00806B7B" w:rsidRDefault="00806B7B" w:rsidP="00806B7B">
            <w:pPr>
              <w:spacing w:after="0" w:line="240" w:lineRule="auto"/>
              <w:jc w:val="right"/>
              <w:rPr>
                <w:rFonts w:ascii="Arial" w:eastAsia="Times New Roman" w:hAnsi="Arial" w:cs="Arial"/>
                <w:b/>
                <w:bCs/>
                <w:lang w:eastAsia="nb-NO"/>
              </w:rPr>
            </w:pPr>
            <w:r w:rsidRPr="00806B7B">
              <w:rPr>
                <w:rFonts w:ascii="Arial" w:eastAsia="Times New Roman" w:hAnsi="Arial" w:cs="Arial"/>
                <w:b/>
                <w:bCs/>
                <w:lang w:eastAsia="nb-NO"/>
              </w:rPr>
              <w:t>4900,00</w:t>
            </w:r>
          </w:p>
        </w:tc>
      </w:tr>
    </w:tbl>
    <w:p w:rsidR="0039474A" w:rsidRDefault="0039474A" w:rsidP="00442FC6">
      <w:pPr>
        <w:spacing w:after="0" w:line="240" w:lineRule="auto"/>
        <w:jc w:val="center"/>
        <w:rPr>
          <w:rFonts w:ascii="Arial" w:eastAsia="Times New Roman" w:hAnsi="Arial" w:cs="Arial"/>
          <w:b/>
          <w:bCs/>
          <w:sz w:val="36"/>
          <w:szCs w:val="36"/>
          <w:lang w:eastAsia="nb-NO"/>
        </w:rPr>
      </w:pPr>
    </w:p>
    <w:p w:rsidR="0039474A" w:rsidRDefault="0039474A" w:rsidP="00442FC6">
      <w:pPr>
        <w:spacing w:after="0" w:line="240" w:lineRule="auto"/>
        <w:jc w:val="center"/>
        <w:rPr>
          <w:rFonts w:ascii="Arial" w:eastAsia="Times New Roman" w:hAnsi="Arial" w:cs="Arial"/>
          <w:b/>
          <w:bCs/>
          <w:sz w:val="36"/>
          <w:szCs w:val="36"/>
          <w:lang w:eastAsia="nb-NO"/>
        </w:rPr>
      </w:pPr>
    </w:p>
    <w:p w:rsidR="00A33910" w:rsidRPr="00D11F78" w:rsidRDefault="00A33910" w:rsidP="00A33910">
      <w:pPr>
        <w:autoSpaceDE w:val="0"/>
        <w:autoSpaceDN w:val="0"/>
        <w:adjustRightInd w:val="0"/>
        <w:spacing w:after="0" w:line="240" w:lineRule="auto"/>
        <w:jc w:val="center"/>
        <w:rPr>
          <w:rFonts w:ascii="Arial" w:eastAsia="SimSun" w:hAnsi="Arial" w:cs="Arial"/>
          <w:b/>
          <w:sz w:val="36"/>
          <w:szCs w:val="36"/>
          <w:lang w:eastAsia="zh-CN"/>
        </w:rPr>
      </w:pPr>
      <w:r w:rsidRPr="00D11F78">
        <w:rPr>
          <w:rFonts w:ascii="Arial" w:eastAsia="SimSun" w:hAnsi="Arial" w:cs="Arial"/>
          <w:b/>
          <w:sz w:val="36"/>
          <w:szCs w:val="36"/>
          <w:lang w:eastAsia="zh-CN"/>
        </w:rPr>
        <w:lastRenderedPageBreak/>
        <w:t xml:space="preserve">Valg </w:t>
      </w:r>
    </w:p>
    <w:p w:rsidR="00A33910" w:rsidRPr="00B16605" w:rsidRDefault="00A33910" w:rsidP="00A33910">
      <w:pPr>
        <w:autoSpaceDE w:val="0"/>
        <w:autoSpaceDN w:val="0"/>
        <w:adjustRightInd w:val="0"/>
        <w:spacing w:after="0" w:line="240" w:lineRule="auto"/>
        <w:jc w:val="center"/>
        <w:rPr>
          <w:rFonts w:ascii="Arial" w:eastAsia="SimSun" w:hAnsi="Arial" w:cs="Arial"/>
          <w:b/>
          <w:sz w:val="21"/>
          <w:szCs w:val="21"/>
          <w:lang w:eastAsia="zh-CN"/>
        </w:rPr>
      </w:pPr>
    </w:p>
    <w:p w:rsidR="00A33910" w:rsidRPr="00E96729" w:rsidRDefault="00A33910" w:rsidP="00A33910">
      <w:pPr>
        <w:spacing w:after="0" w:line="240" w:lineRule="auto"/>
        <w:jc w:val="both"/>
        <w:rPr>
          <w:rFonts w:ascii="Arial" w:eastAsia="Times New Roman" w:hAnsi="Arial" w:cs="Arial"/>
          <w:b/>
          <w:sz w:val="24"/>
          <w:szCs w:val="24"/>
          <w:lang w:eastAsia="nb-NO"/>
        </w:rPr>
      </w:pPr>
      <w:r w:rsidRPr="00E96729">
        <w:rPr>
          <w:rFonts w:ascii="Arial" w:eastAsia="Times New Roman" w:hAnsi="Arial" w:cs="Arial"/>
          <w:b/>
          <w:sz w:val="24"/>
          <w:szCs w:val="24"/>
          <w:lang w:eastAsia="nb-NO"/>
        </w:rPr>
        <w:t>Valgkomiteens innstilling til regionstinget 201</w:t>
      </w:r>
      <w:r w:rsidR="00D11F78">
        <w:rPr>
          <w:rFonts w:ascii="Arial" w:eastAsia="Times New Roman" w:hAnsi="Arial" w:cs="Arial"/>
          <w:b/>
          <w:sz w:val="24"/>
          <w:szCs w:val="24"/>
          <w:lang w:eastAsia="nb-NO"/>
        </w:rPr>
        <w:t>8</w:t>
      </w:r>
      <w:r w:rsidRPr="00E96729">
        <w:rPr>
          <w:rFonts w:ascii="Arial" w:eastAsia="Times New Roman" w:hAnsi="Arial" w:cs="Arial"/>
          <w:b/>
          <w:sz w:val="24"/>
          <w:szCs w:val="24"/>
          <w:lang w:eastAsia="nb-NO"/>
        </w:rPr>
        <w:t>:</w:t>
      </w:r>
    </w:p>
    <w:p w:rsidR="00A33910" w:rsidRPr="000E5BBC" w:rsidRDefault="00A33910" w:rsidP="00A33910">
      <w:pPr>
        <w:spacing w:after="0" w:line="240" w:lineRule="auto"/>
        <w:jc w:val="both"/>
        <w:rPr>
          <w:rFonts w:ascii="Arial" w:eastAsia="SimSun" w:hAnsi="Arial" w:cs="Arial"/>
          <w:sz w:val="21"/>
          <w:szCs w:val="21"/>
          <w:lang w:eastAsia="zh-CN"/>
        </w:rPr>
      </w:pPr>
    </w:p>
    <w:tbl>
      <w:tblPr>
        <w:tblStyle w:val="Tabellrutenett"/>
        <w:tblW w:w="0" w:type="auto"/>
        <w:tblInd w:w="0" w:type="dxa"/>
        <w:tblLook w:val="04A0" w:firstRow="1" w:lastRow="0" w:firstColumn="1" w:lastColumn="0" w:noHBand="0" w:noVBand="1"/>
      </w:tblPr>
      <w:tblGrid>
        <w:gridCol w:w="9212"/>
      </w:tblGrid>
      <w:tr w:rsidR="00A33910" w:rsidRPr="005152C7" w:rsidTr="0080480C">
        <w:tc>
          <w:tcPr>
            <w:tcW w:w="9212" w:type="dxa"/>
            <w:tcBorders>
              <w:top w:val="single" w:sz="4" w:space="0" w:color="auto"/>
              <w:left w:val="single" w:sz="4" w:space="0" w:color="auto"/>
              <w:bottom w:val="single" w:sz="4" w:space="0" w:color="auto"/>
              <w:right w:val="single" w:sz="4" w:space="0" w:color="auto"/>
            </w:tcBorders>
          </w:tcPr>
          <w:p w:rsidR="00A33910" w:rsidRPr="00371F2F" w:rsidRDefault="00A33910" w:rsidP="0080480C">
            <w:pPr>
              <w:jc w:val="both"/>
              <w:rPr>
                <w:rFonts w:ascii="Arial" w:hAnsi="Arial" w:cs="Arial"/>
                <w:sz w:val="21"/>
                <w:szCs w:val="21"/>
              </w:rPr>
            </w:pPr>
          </w:p>
          <w:p w:rsidR="00A33910" w:rsidRPr="00DF6DB0" w:rsidRDefault="00A33910" w:rsidP="0080480C">
            <w:pPr>
              <w:autoSpaceDE w:val="0"/>
              <w:autoSpaceDN w:val="0"/>
              <w:adjustRightInd w:val="0"/>
              <w:rPr>
                <w:rFonts w:ascii="Arial" w:eastAsia="SimSun" w:hAnsi="Arial" w:cs="Arial"/>
                <w:b/>
                <w:sz w:val="21"/>
                <w:szCs w:val="21"/>
                <w:lang w:eastAsia="zh-CN"/>
              </w:rPr>
            </w:pPr>
            <w:r w:rsidRPr="00DF6DB0">
              <w:rPr>
                <w:rFonts w:ascii="Arial" w:hAnsi="Arial" w:cs="Arial"/>
                <w:b/>
                <w:sz w:val="21"/>
                <w:szCs w:val="21"/>
                <w:lang w:eastAsia="zh-CN"/>
              </w:rPr>
              <w:t>Styret</w:t>
            </w:r>
          </w:p>
          <w:p w:rsidR="00A33910" w:rsidRPr="00DF6DB0" w:rsidRDefault="00A33910" w:rsidP="0080480C">
            <w:pPr>
              <w:rPr>
                <w:rFonts w:ascii="Arial" w:eastAsia="Times New Roman" w:hAnsi="Arial"/>
                <w:sz w:val="21"/>
                <w:szCs w:val="21"/>
              </w:rPr>
            </w:pPr>
            <w:r w:rsidRPr="00DF6DB0">
              <w:rPr>
                <w:rFonts w:ascii="Arial" w:hAnsi="Arial"/>
                <w:sz w:val="21"/>
                <w:szCs w:val="21"/>
              </w:rPr>
              <w:t>a) Leder</w:t>
            </w:r>
            <w:r w:rsidRPr="00DF6DB0">
              <w:rPr>
                <w:rFonts w:ascii="Arial" w:hAnsi="Arial"/>
                <w:sz w:val="21"/>
                <w:szCs w:val="21"/>
              </w:rPr>
              <w:tab/>
            </w:r>
            <w:r w:rsidRPr="00DF6DB0">
              <w:rPr>
                <w:rFonts w:ascii="Arial" w:hAnsi="Arial"/>
                <w:sz w:val="21"/>
                <w:szCs w:val="21"/>
              </w:rPr>
              <w:tab/>
              <w:t xml:space="preserve">Hans Martin Arnesen </w:t>
            </w:r>
            <w:r w:rsidRPr="00DF6DB0">
              <w:rPr>
                <w:rFonts w:ascii="Arial" w:hAnsi="Arial"/>
                <w:sz w:val="21"/>
                <w:szCs w:val="21"/>
              </w:rPr>
              <w:tab/>
            </w:r>
            <w:r w:rsidRPr="00DF6DB0">
              <w:rPr>
                <w:rFonts w:ascii="Arial" w:hAnsi="Arial"/>
                <w:sz w:val="21"/>
                <w:szCs w:val="21"/>
              </w:rPr>
              <w:tab/>
              <w:t>IL Kraftsport</w:t>
            </w:r>
            <w:r w:rsidRPr="00DF6DB0">
              <w:rPr>
                <w:rFonts w:ascii="Arial" w:hAnsi="Arial"/>
                <w:sz w:val="21"/>
                <w:szCs w:val="21"/>
              </w:rPr>
              <w:tab/>
            </w:r>
            <w:r w:rsidRPr="00DF6DB0">
              <w:rPr>
                <w:rFonts w:ascii="Arial" w:hAnsi="Arial"/>
                <w:sz w:val="21"/>
                <w:szCs w:val="21"/>
              </w:rPr>
              <w:tab/>
            </w:r>
            <w:r w:rsidR="00A57F96" w:rsidRPr="00DF6DB0">
              <w:rPr>
                <w:rFonts w:ascii="Arial" w:hAnsi="Arial"/>
                <w:sz w:val="21"/>
                <w:szCs w:val="21"/>
              </w:rPr>
              <w:t>1 år - ikke på valg</w:t>
            </w:r>
          </w:p>
          <w:p w:rsidR="00A33910" w:rsidRPr="00DF6DB0" w:rsidRDefault="00A33910" w:rsidP="0080480C">
            <w:pPr>
              <w:rPr>
                <w:rFonts w:ascii="Arial" w:hAnsi="Arial"/>
                <w:sz w:val="21"/>
                <w:szCs w:val="21"/>
              </w:rPr>
            </w:pPr>
            <w:r w:rsidRPr="00DF6DB0">
              <w:rPr>
                <w:rFonts w:ascii="Arial" w:hAnsi="Arial"/>
                <w:sz w:val="21"/>
                <w:szCs w:val="21"/>
              </w:rPr>
              <w:t xml:space="preserve">    Nestleder</w:t>
            </w:r>
            <w:r w:rsidRPr="00DF6DB0">
              <w:rPr>
                <w:rFonts w:ascii="Arial" w:hAnsi="Arial"/>
                <w:sz w:val="21"/>
                <w:szCs w:val="21"/>
              </w:rPr>
              <w:tab/>
            </w:r>
            <w:r w:rsidRPr="00DF6DB0">
              <w:rPr>
                <w:rFonts w:ascii="Arial" w:hAnsi="Arial"/>
                <w:sz w:val="21"/>
                <w:szCs w:val="21"/>
              </w:rPr>
              <w:tab/>
              <w:t xml:space="preserve">Johan Thonerud </w:t>
            </w:r>
            <w:r w:rsidRPr="00DF6DB0">
              <w:rPr>
                <w:rFonts w:ascii="Arial" w:hAnsi="Arial"/>
                <w:sz w:val="21"/>
                <w:szCs w:val="21"/>
              </w:rPr>
              <w:tab/>
            </w:r>
            <w:r w:rsidRPr="00DF6DB0">
              <w:rPr>
                <w:rFonts w:ascii="Arial" w:hAnsi="Arial"/>
                <w:sz w:val="21"/>
                <w:szCs w:val="21"/>
              </w:rPr>
              <w:tab/>
              <w:t>Spydeberg Atletene</w:t>
            </w:r>
            <w:r w:rsidRPr="00DF6DB0">
              <w:rPr>
                <w:rFonts w:ascii="Arial" w:hAnsi="Arial"/>
                <w:sz w:val="21"/>
                <w:szCs w:val="21"/>
              </w:rPr>
              <w:tab/>
            </w:r>
            <w:r w:rsidR="00A57F96" w:rsidRPr="00DF6DB0">
              <w:rPr>
                <w:rFonts w:ascii="Arial" w:hAnsi="Arial"/>
                <w:sz w:val="21"/>
                <w:szCs w:val="21"/>
              </w:rPr>
              <w:t>2 år - gjenvalg</w:t>
            </w:r>
          </w:p>
          <w:p w:rsidR="00A33910" w:rsidRPr="00DF6DB0" w:rsidRDefault="00A33910" w:rsidP="0080480C">
            <w:pPr>
              <w:rPr>
                <w:rFonts w:ascii="Arial" w:hAnsi="Arial"/>
                <w:sz w:val="21"/>
                <w:szCs w:val="21"/>
              </w:rPr>
            </w:pPr>
            <w:r w:rsidRPr="00DF6DB0">
              <w:rPr>
                <w:rFonts w:ascii="Arial" w:hAnsi="Arial"/>
                <w:sz w:val="21"/>
                <w:szCs w:val="21"/>
              </w:rPr>
              <w:t>b) Styremedlem</w:t>
            </w:r>
            <w:r w:rsidRPr="00DF6DB0">
              <w:rPr>
                <w:rFonts w:ascii="Arial" w:hAnsi="Arial"/>
                <w:sz w:val="21"/>
                <w:szCs w:val="21"/>
              </w:rPr>
              <w:tab/>
            </w:r>
            <w:r w:rsidR="00A57F96" w:rsidRPr="00DF6DB0">
              <w:rPr>
                <w:rFonts w:ascii="Arial" w:hAnsi="Arial"/>
                <w:sz w:val="21"/>
                <w:szCs w:val="21"/>
              </w:rPr>
              <w:t>Andreas Nordmo Skauen</w:t>
            </w:r>
            <w:r w:rsidRPr="00DF6DB0">
              <w:rPr>
                <w:rFonts w:ascii="Arial" w:hAnsi="Arial"/>
                <w:sz w:val="21"/>
                <w:szCs w:val="21"/>
              </w:rPr>
              <w:tab/>
            </w:r>
            <w:r w:rsidR="00A57F96" w:rsidRPr="00DF6DB0">
              <w:rPr>
                <w:rFonts w:ascii="Arial" w:hAnsi="Arial"/>
                <w:sz w:val="21"/>
                <w:szCs w:val="21"/>
              </w:rPr>
              <w:t>Oslo AK</w:t>
            </w:r>
            <w:r w:rsidRPr="00DF6DB0">
              <w:rPr>
                <w:rFonts w:ascii="Arial" w:hAnsi="Arial"/>
                <w:sz w:val="21"/>
                <w:szCs w:val="21"/>
              </w:rPr>
              <w:tab/>
            </w:r>
            <w:r w:rsidR="00A57F96" w:rsidRPr="00DF6DB0">
              <w:rPr>
                <w:rFonts w:ascii="Arial" w:hAnsi="Arial"/>
                <w:sz w:val="21"/>
                <w:szCs w:val="21"/>
              </w:rPr>
              <w:t xml:space="preserve">            </w:t>
            </w:r>
            <w:r w:rsidRPr="00DF6DB0">
              <w:rPr>
                <w:rFonts w:ascii="Arial" w:hAnsi="Arial"/>
                <w:sz w:val="21"/>
                <w:szCs w:val="21"/>
              </w:rPr>
              <w:t>1 år - ikke på valg</w:t>
            </w:r>
            <w:r w:rsidR="00DF6DB0">
              <w:rPr>
                <w:rFonts w:ascii="Arial" w:hAnsi="Arial"/>
                <w:sz w:val="21"/>
                <w:szCs w:val="21"/>
              </w:rPr>
              <w:br/>
              <w:t xml:space="preserve">    </w:t>
            </w:r>
            <w:r w:rsidR="00DF6DB0" w:rsidRPr="00DF6DB0">
              <w:rPr>
                <w:rFonts w:ascii="Arial" w:hAnsi="Arial"/>
                <w:sz w:val="21"/>
                <w:szCs w:val="21"/>
              </w:rPr>
              <w:t>Styremedlem           Asta Rønning Fjærli                 Oslo AK                       2 år - ny</w:t>
            </w:r>
            <w:r w:rsidRPr="00DF6DB0">
              <w:rPr>
                <w:rFonts w:ascii="Arial" w:hAnsi="Arial"/>
                <w:sz w:val="21"/>
                <w:szCs w:val="21"/>
              </w:rPr>
              <w:br/>
              <w:t xml:space="preserve">    Styremedlem</w:t>
            </w:r>
            <w:r w:rsidRPr="00DF6DB0">
              <w:rPr>
                <w:rFonts w:ascii="Arial" w:hAnsi="Arial"/>
                <w:sz w:val="21"/>
                <w:szCs w:val="21"/>
              </w:rPr>
              <w:tab/>
            </w:r>
            <w:r w:rsidR="003C719F" w:rsidRPr="00DF6DB0">
              <w:rPr>
                <w:rFonts w:ascii="Arial" w:hAnsi="Arial"/>
                <w:sz w:val="21"/>
                <w:szCs w:val="21"/>
              </w:rPr>
              <w:t xml:space="preserve">Geir Johansen                         T &amp; IL National             </w:t>
            </w:r>
            <w:r w:rsidR="00DF6DB0">
              <w:rPr>
                <w:rFonts w:ascii="Arial" w:hAnsi="Arial"/>
                <w:sz w:val="21"/>
                <w:szCs w:val="21"/>
              </w:rPr>
              <w:t>1</w:t>
            </w:r>
            <w:r w:rsidR="003C719F" w:rsidRPr="00DF6DB0">
              <w:rPr>
                <w:rFonts w:ascii="Arial" w:hAnsi="Arial"/>
                <w:sz w:val="21"/>
                <w:szCs w:val="21"/>
              </w:rPr>
              <w:t xml:space="preserve"> år</w:t>
            </w:r>
            <w:r w:rsidR="00071EB7" w:rsidRPr="00DF6DB0">
              <w:rPr>
                <w:rFonts w:ascii="Arial" w:hAnsi="Arial"/>
                <w:sz w:val="21"/>
                <w:szCs w:val="21"/>
              </w:rPr>
              <w:t xml:space="preserve"> </w:t>
            </w:r>
            <w:r w:rsidR="003C719F" w:rsidRPr="00DF6DB0">
              <w:rPr>
                <w:rFonts w:ascii="Arial" w:hAnsi="Arial"/>
                <w:sz w:val="21"/>
                <w:szCs w:val="21"/>
              </w:rPr>
              <w:t>- ny</w:t>
            </w:r>
          </w:p>
          <w:p w:rsidR="003C719F" w:rsidRPr="00DF6DB0" w:rsidRDefault="00A33910" w:rsidP="0080480C">
            <w:pPr>
              <w:rPr>
                <w:rFonts w:ascii="Arial" w:hAnsi="Arial"/>
                <w:sz w:val="21"/>
                <w:szCs w:val="21"/>
              </w:rPr>
            </w:pPr>
            <w:r w:rsidRPr="00DF6DB0">
              <w:rPr>
                <w:rFonts w:ascii="Arial" w:hAnsi="Arial"/>
                <w:sz w:val="21"/>
                <w:szCs w:val="21"/>
              </w:rPr>
              <w:t xml:space="preserve">    </w:t>
            </w:r>
            <w:r w:rsidR="00FA6FFD" w:rsidRPr="00DF6DB0">
              <w:rPr>
                <w:rFonts w:ascii="Arial" w:hAnsi="Arial"/>
                <w:sz w:val="21"/>
                <w:szCs w:val="21"/>
              </w:rPr>
              <w:t xml:space="preserve">Styremedlem           </w:t>
            </w:r>
            <w:r w:rsidR="003C719F" w:rsidRPr="00DF6DB0">
              <w:rPr>
                <w:rFonts w:ascii="Arial" w:hAnsi="Arial"/>
                <w:sz w:val="21"/>
                <w:szCs w:val="21"/>
              </w:rPr>
              <w:t xml:space="preserve">Nicolai Roness                        </w:t>
            </w:r>
            <w:r w:rsidR="00FA6FFD" w:rsidRPr="00DF6DB0">
              <w:rPr>
                <w:rFonts w:ascii="Arial" w:hAnsi="Arial"/>
                <w:sz w:val="21"/>
                <w:szCs w:val="21"/>
              </w:rPr>
              <w:t xml:space="preserve"> </w:t>
            </w:r>
            <w:r w:rsidR="003C719F" w:rsidRPr="00DF6DB0">
              <w:rPr>
                <w:rFonts w:ascii="Arial" w:hAnsi="Arial"/>
                <w:sz w:val="21"/>
                <w:szCs w:val="21"/>
              </w:rPr>
              <w:t>Gjøvik AK</w:t>
            </w:r>
            <w:r w:rsidR="00FA6FFD" w:rsidRPr="00DF6DB0">
              <w:rPr>
                <w:rFonts w:ascii="Arial" w:hAnsi="Arial"/>
                <w:sz w:val="21"/>
                <w:szCs w:val="21"/>
              </w:rPr>
              <w:t xml:space="preserve">                    </w:t>
            </w:r>
            <w:r w:rsidR="00DF6DB0">
              <w:rPr>
                <w:rFonts w:ascii="Arial" w:hAnsi="Arial"/>
                <w:sz w:val="21"/>
                <w:szCs w:val="21"/>
              </w:rPr>
              <w:t>2</w:t>
            </w:r>
            <w:r w:rsidR="00FA6FFD" w:rsidRPr="00DF6DB0">
              <w:rPr>
                <w:rFonts w:ascii="Arial" w:hAnsi="Arial"/>
                <w:sz w:val="21"/>
                <w:szCs w:val="21"/>
              </w:rPr>
              <w:t xml:space="preserve"> år</w:t>
            </w:r>
            <w:r w:rsidR="00071EB7" w:rsidRPr="00DF6DB0">
              <w:rPr>
                <w:rFonts w:ascii="Arial" w:hAnsi="Arial"/>
                <w:sz w:val="21"/>
                <w:szCs w:val="21"/>
              </w:rPr>
              <w:t xml:space="preserve"> </w:t>
            </w:r>
            <w:r w:rsidR="00FA6FFD" w:rsidRPr="00DF6DB0">
              <w:rPr>
                <w:rFonts w:ascii="Arial" w:hAnsi="Arial"/>
                <w:sz w:val="21"/>
                <w:szCs w:val="21"/>
              </w:rPr>
              <w:t>- ny</w:t>
            </w:r>
            <w:r w:rsidR="003C719F" w:rsidRPr="00DF6DB0">
              <w:rPr>
                <w:rFonts w:ascii="Arial" w:hAnsi="Arial"/>
                <w:sz w:val="21"/>
                <w:szCs w:val="21"/>
              </w:rPr>
              <w:t xml:space="preserve"> </w:t>
            </w:r>
          </w:p>
          <w:p w:rsidR="00FA6FFD" w:rsidRPr="00DF6DB0" w:rsidRDefault="00FA6FFD" w:rsidP="00FA6FFD">
            <w:pPr>
              <w:rPr>
                <w:rFonts w:ascii="Arial" w:hAnsi="Arial"/>
                <w:sz w:val="21"/>
                <w:szCs w:val="21"/>
              </w:rPr>
            </w:pPr>
            <w:r w:rsidRPr="00DF6DB0">
              <w:rPr>
                <w:rFonts w:ascii="Arial" w:hAnsi="Arial"/>
                <w:sz w:val="21"/>
                <w:szCs w:val="21"/>
              </w:rPr>
              <w:t xml:space="preserve">    Styremedlem       </w:t>
            </w:r>
            <w:r w:rsidR="00DF6DB0">
              <w:rPr>
                <w:rFonts w:ascii="Arial" w:hAnsi="Arial"/>
                <w:sz w:val="21"/>
                <w:szCs w:val="21"/>
              </w:rPr>
              <w:t xml:space="preserve">    </w:t>
            </w:r>
            <w:r w:rsidR="0010561B">
              <w:rPr>
                <w:rFonts w:ascii="Arial" w:hAnsi="Arial"/>
                <w:sz w:val="21"/>
                <w:szCs w:val="21"/>
              </w:rPr>
              <w:t>Celine Mariell</w:t>
            </w:r>
            <w:r w:rsidR="00DF6DB0" w:rsidRPr="00DF6DB0">
              <w:rPr>
                <w:rFonts w:ascii="Arial" w:hAnsi="Arial"/>
                <w:sz w:val="21"/>
                <w:szCs w:val="21"/>
              </w:rPr>
              <w:t xml:space="preserve"> Bertheussen   </w:t>
            </w:r>
            <w:r w:rsidR="0010561B">
              <w:rPr>
                <w:rFonts w:ascii="Arial" w:hAnsi="Arial"/>
                <w:sz w:val="21"/>
                <w:szCs w:val="21"/>
              </w:rPr>
              <w:t xml:space="preserve">  </w:t>
            </w:r>
            <w:r w:rsidR="00DF6DB0" w:rsidRPr="00DF6DB0">
              <w:rPr>
                <w:rFonts w:ascii="Arial" w:hAnsi="Arial"/>
                <w:sz w:val="21"/>
                <w:szCs w:val="21"/>
              </w:rPr>
              <w:t xml:space="preserve"> Spydeberg Atletene    </w:t>
            </w:r>
            <w:r w:rsidR="00DF6DB0">
              <w:rPr>
                <w:rFonts w:ascii="Arial" w:hAnsi="Arial"/>
                <w:sz w:val="21"/>
                <w:szCs w:val="21"/>
              </w:rPr>
              <w:t xml:space="preserve"> </w:t>
            </w:r>
            <w:r w:rsidR="00DF6DB0" w:rsidRPr="00DF6DB0">
              <w:rPr>
                <w:rFonts w:ascii="Arial" w:hAnsi="Arial"/>
                <w:sz w:val="21"/>
                <w:szCs w:val="21"/>
              </w:rPr>
              <w:t xml:space="preserve">1 år </w:t>
            </w:r>
            <w:r w:rsidR="00DF6DB0">
              <w:rPr>
                <w:rFonts w:ascii="Arial" w:hAnsi="Arial"/>
                <w:sz w:val="21"/>
                <w:szCs w:val="21"/>
              </w:rPr>
              <w:t>-</w:t>
            </w:r>
            <w:r w:rsidR="00DF6DB0" w:rsidRPr="00DF6DB0">
              <w:rPr>
                <w:rFonts w:ascii="Arial" w:hAnsi="Arial"/>
                <w:sz w:val="21"/>
                <w:szCs w:val="21"/>
              </w:rPr>
              <w:t xml:space="preserve"> </w:t>
            </w:r>
            <w:r w:rsidR="00DF6DB0">
              <w:rPr>
                <w:rFonts w:ascii="Arial" w:hAnsi="Arial"/>
                <w:sz w:val="21"/>
                <w:szCs w:val="21"/>
              </w:rPr>
              <w:t>ikke på valg</w:t>
            </w:r>
            <w:r w:rsidR="00DF6DB0" w:rsidRPr="00DF6DB0">
              <w:rPr>
                <w:rFonts w:ascii="Arial" w:hAnsi="Arial"/>
                <w:sz w:val="21"/>
                <w:szCs w:val="21"/>
              </w:rPr>
              <w:t xml:space="preserve">                                                </w:t>
            </w:r>
            <w:r w:rsidRPr="00DF6DB0">
              <w:rPr>
                <w:rFonts w:ascii="Arial" w:hAnsi="Arial"/>
                <w:sz w:val="21"/>
                <w:szCs w:val="21"/>
              </w:rPr>
              <w:t xml:space="preserve">    </w:t>
            </w:r>
          </w:p>
          <w:p w:rsidR="00A33910" w:rsidRPr="00DF6DB0" w:rsidRDefault="00A33910" w:rsidP="0080480C">
            <w:pPr>
              <w:rPr>
                <w:rFonts w:ascii="Arial" w:hAnsi="Arial"/>
                <w:sz w:val="21"/>
                <w:szCs w:val="21"/>
              </w:rPr>
            </w:pPr>
            <w:r w:rsidRPr="00DF6DB0">
              <w:rPr>
                <w:rFonts w:ascii="Arial" w:hAnsi="Arial"/>
                <w:sz w:val="21"/>
                <w:szCs w:val="21"/>
              </w:rPr>
              <w:t>c) Varamedlem</w:t>
            </w:r>
            <w:r w:rsidRPr="00DF6DB0">
              <w:rPr>
                <w:rFonts w:ascii="Arial" w:hAnsi="Arial"/>
                <w:sz w:val="21"/>
                <w:szCs w:val="21"/>
              </w:rPr>
              <w:tab/>
            </w:r>
            <w:r w:rsidR="0010561B">
              <w:rPr>
                <w:rFonts w:ascii="Arial" w:hAnsi="Arial"/>
                <w:sz w:val="21"/>
                <w:szCs w:val="21"/>
              </w:rPr>
              <w:t>Dag</w:t>
            </w:r>
            <w:r w:rsidR="00DF6DB0">
              <w:rPr>
                <w:rFonts w:ascii="Arial" w:hAnsi="Arial"/>
                <w:sz w:val="21"/>
                <w:szCs w:val="21"/>
              </w:rPr>
              <w:t xml:space="preserve"> Alexander Klethagen</w:t>
            </w:r>
            <w:r w:rsidRPr="00DF6DB0">
              <w:rPr>
                <w:rFonts w:ascii="Arial" w:hAnsi="Arial"/>
                <w:sz w:val="21"/>
                <w:szCs w:val="21"/>
              </w:rPr>
              <w:t xml:space="preserve"> </w:t>
            </w:r>
            <w:r w:rsidR="00DF6DB0">
              <w:rPr>
                <w:rFonts w:ascii="Arial" w:hAnsi="Arial"/>
                <w:sz w:val="21"/>
                <w:szCs w:val="21"/>
              </w:rPr>
              <w:t xml:space="preserve">       Gjøvik AK                    1 år - gjenvalg</w:t>
            </w:r>
          </w:p>
          <w:p w:rsidR="00A33910" w:rsidRPr="00DF6DB0" w:rsidRDefault="00A33910" w:rsidP="0080480C">
            <w:pPr>
              <w:autoSpaceDE w:val="0"/>
              <w:autoSpaceDN w:val="0"/>
              <w:adjustRightInd w:val="0"/>
              <w:rPr>
                <w:rFonts w:ascii="Arial" w:eastAsia="SimSun" w:hAnsi="Arial" w:cs="Arial"/>
                <w:sz w:val="21"/>
                <w:szCs w:val="21"/>
                <w:lang w:eastAsia="zh-CN"/>
              </w:rPr>
            </w:pPr>
          </w:p>
          <w:p w:rsidR="00A33910" w:rsidRPr="00DF6DB0" w:rsidRDefault="00A33910" w:rsidP="0080480C">
            <w:pPr>
              <w:autoSpaceDE w:val="0"/>
              <w:autoSpaceDN w:val="0"/>
              <w:adjustRightInd w:val="0"/>
              <w:rPr>
                <w:rFonts w:ascii="Arial" w:hAnsi="Arial" w:cs="Arial"/>
                <w:sz w:val="21"/>
                <w:szCs w:val="21"/>
                <w:lang w:eastAsia="zh-CN"/>
              </w:rPr>
            </w:pPr>
            <w:r w:rsidRPr="00DF6DB0">
              <w:rPr>
                <w:rFonts w:ascii="Arial" w:hAnsi="Arial" w:cs="Arial"/>
                <w:sz w:val="21"/>
                <w:szCs w:val="21"/>
                <w:lang w:eastAsia="zh-CN"/>
              </w:rPr>
              <w:t xml:space="preserve">Leder og nestleder velges enkeltvis. De øvrige medlemmer til styret velges samlet. </w:t>
            </w:r>
          </w:p>
          <w:p w:rsidR="00A33910" w:rsidRPr="00DF6DB0" w:rsidRDefault="00A33910" w:rsidP="0080480C">
            <w:pPr>
              <w:autoSpaceDE w:val="0"/>
              <w:autoSpaceDN w:val="0"/>
              <w:adjustRightInd w:val="0"/>
              <w:rPr>
                <w:rFonts w:ascii="Arial" w:hAnsi="Arial" w:cs="Arial"/>
                <w:sz w:val="21"/>
                <w:szCs w:val="21"/>
                <w:lang w:eastAsia="zh-CN"/>
              </w:rPr>
            </w:pPr>
            <w:r w:rsidRPr="00DF6DB0">
              <w:rPr>
                <w:rFonts w:ascii="Arial" w:hAnsi="Arial" w:cs="Arial"/>
                <w:sz w:val="21"/>
                <w:szCs w:val="21"/>
                <w:lang w:eastAsia="zh-CN"/>
              </w:rPr>
              <w:t>Varamedlem velges for ett år av gangen.</w:t>
            </w:r>
          </w:p>
          <w:p w:rsidR="00A33910" w:rsidRPr="00DF6DB0" w:rsidRDefault="00A33910" w:rsidP="0080480C">
            <w:pPr>
              <w:autoSpaceDE w:val="0"/>
              <w:autoSpaceDN w:val="0"/>
              <w:adjustRightInd w:val="0"/>
              <w:rPr>
                <w:rFonts w:ascii="Arial" w:hAnsi="Arial" w:cs="Arial"/>
                <w:sz w:val="21"/>
                <w:szCs w:val="21"/>
                <w:lang w:eastAsia="zh-CN"/>
              </w:rPr>
            </w:pPr>
          </w:p>
          <w:p w:rsidR="00A33910" w:rsidRPr="00DF6DB0" w:rsidRDefault="00A33910" w:rsidP="0080480C">
            <w:pPr>
              <w:rPr>
                <w:rFonts w:ascii="Arial" w:eastAsia="Times New Roman" w:hAnsi="Arial"/>
                <w:b/>
                <w:sz w:val="21"/>
                <w:szCs w:val="21"/>
              </w:rPr>
            </w:pPr>
            <w:r w:rsidRPr="00DF6DB0">
              <w:rPr>
                <w:rFonts w:ascii="Arial" w:hAnsi="Arial"/>
                <w:b/>
                <w:sz w:val="21"/>
                <w:szCs w:val="21"/>
              </w:rPr>
              <w:t>Revisorer</w:t>
            </w:r>
          </w:p>
          <w:p w:rsidR="00A33910" w:rsidRPr="00DF6DB0" w:rsidRDefault="00A33910" w:rsidP="0080480C">
            <w:pPr>
              <w:rPr>
                <w:rFonts w:ascii="Arial" w:hAnsi="Arial"/>
                <w:sz w:val="21"/>
                <w:szCs w:val="21"/>
              </w:rPr>
            </w:pPr>
            <w:r w:rsidRPr="00DF6DB0">
              <w:rPr>
                <w:rFonts w:ascii="Arial" w:hAnsi="Arial"/>
                <w:sz w:val="21"/>
                <w:szCs w:val="21"/>
              </w:rPr>
              <w:t>d) 1. revisor</w:t>
            </w:r>
            <w:r w:rsidRPr="00DF6DB0">
              <w:rPr>
                <w:rFonts w:ascii="Arial" w:hAnsi="Arial"/>
                <w:sz w:val="21"/>
                <w:szCs w:val="21"/>
              </w:rPr>
              <w:tab/>
            </w:r>
            <w:r w:rsidRPr="00DF6DB0">
              <w:rPr>
                <w:rFonts w:ascii="Arial" w:hAnsi="Arial"/>
                <w:sz w:val="21"/>
                <w:szCs w:val="21"/>
              </w:rPr>
              <w:tab/>
              <w:t>Jan Baggerud Larsen</w:t>
            </w:r>
            <w:r w:rsidRPr="00DF6DB0">
              <w:rPr>
                <w:rFonts w:ascii="Arial" w:hAnsi="Arial"/>
                <w:sz w:val="21"/>
                <w:szCs w:val="21"/>
              </w:rPr>
              <w:tab/>
            </w:r>
            <w:r w:rsidRPr="00DF6DB0">
              <w:rPr>
                <w:rFonts w:ascii="Arial" w:hAnsi="Arial"/>
                <w:sz w:val="21"/>
                <w:szCs w:val="21"/>
              </w:rPr>
              <w:tab/>
            </w:r>
            <w:r w:rsidR="00071EB7" w:rsidRPr="00DF6DB0">
              <w:rPr>
                <w:rFonts w:ascii="Arial" w:hAnsi="Arial"/>
                <w:sz w:val="21"/>
                <w:szCs w:val="21"/>
              </w:rPr>
              <w:t xml:space="preserve"> </w:t>
            </w:r>
            <w:r w:rsidRPr="00DF6DB0">
              <w:rPr>
                <w:rFonts w:ascii="Arial" w:hAnsi="Arial"/>
                <w:sz w:val="21"/>
                <w:szCs w:val="21"/>
              </w:rPr>
              <w:t>IL Kraftsport</w:t>
            </w:r>
            <w:r w:rsidRPr="00DF6DB0">
              <w:rPr>
                <w:rFonts w:ascii="Arial" w:hAnsi="Arial"/>
                <w:sz w:val="21"/>
                <w:szCs w:val="21"/>
              </w:rPr>
              <w:tab/>
            </w:r>
            <w:r w:rsidRPr="00DF6DB0">
              <w:rPr>
                <w:rFonts w:ascii="Arial" w:hAnsi="Arial"/>
                <w:sz w:val="21"/>
                <w:szCs w:val="21"/>
              </w:rPr>
              <w:tab/>
              <w:t>1 år - gjenvalg</w:t>
            </w:r>
          </w:p>
          <w:p w:rsidR="00A33910" w:rsidRPr="00695ADC" w:rsidRDefault="00A33910" w:rsidP="0080480C">
            <w:pPr>
              <w:rPr>
                <w:rFonts w:ascii="Arial" w:hAnsi="Arial"/>
                <w:sz w:val="21"/>
                <w:szCs w:val="21"/>
              </w:rPr>
            </w:pPr>
            <w:r w:rsidRPr="00DF6DB0">
              <w:rPr>
                <w:rFonts w:ascii="Arial" w:hAnsi="Arial"/>
                <w:sz w:val="21"/>
                <w:szCs w:val="21"/>
              </w:rPr>
              <w:t xml:space="preserve">    2. revisor       </w:t>
            </w:r>
            <w:r w:rsidR="00DF6DB0" w:rsidRPr="00DF6DB0">
              <w:rPr>
                <w:rFonts w:ascii="Arial" w:hAnsi="Arial"/>
                <w:sz w:val="21"/>
                <w:szCs w:val="21"/>
              </w:rPr>
              <w:t xml:space="preserve">          </w:t>
            </w:r>
            <w:r w:rsidRPr="00DF6DB0">
              <w:rPr>
                <w:rFonts w:ascii="Arial" w:hAnsi="Arial"/>
                <w:sz w:val="21"/>
                <w:szCs w:val="21"/>
              </w:rPr>
              <w:t xml:space="preserve"> </w:t>
            </w:r>
            <w:r w:rsidR="00DF6DB0" w:rsidRPr="00DF6DB0">
              <w:rPr>
                <w:rFonts w:ascii="Arial" w:hAnsi="Arial"/>
                <w:sz w:val="21"/>
                <w:szCs w:val="21"/>
              </w:rPr>
              <w:t xml:space="preserve">Eva Grøndahl Lundberg </w:t>
            </w:r>
            <w:r w:rsidR="006F43CC" w:rsidRPr="00DF6DB0">
              <w:rPr>
                <w:rFonts w:ascii="Arial" w:hAnsi="Arial"/>
                <w:sz w:val="21"/>
                <w:szCs w:val="21"/>
              </w:rPr>
              <w:t xml:space="preserve">         </w:t>
            </w:r>
            <w:r w:rsidR="00DF6DB0" w:rsidRPr="00DF6DB0">
              <w:rPr>
                <w:rFonts w:ascii="Arial" w:hAnsi="Arial"/>
                <w:sz w:val="21"/>
                <w:szCs w:val="21"/>
              </w:rPr>
              <w:t>Spydeberg Atletene</w:t>
            </w:r>
            <w:r w:rsidRPr="00DF6DB0">
              <w:rPr>
                <w:rFonts w:ascii="Arial" w:hAnsi="Arial"/>
                <w:sz w:val="21"/>
                <w:szCs w:val="21"/>
              </w:rPr>
              <w:t xml:space="preserve">     1 år - </w:t>
            </w:r>
            <w:r w:rsidR="006F43CC" w:rsidRPr="00DF6DB0">
              <w:rPr>
                <w:rFonts w:ascii="Arial" w:hAnsi="Arial"/>
                <w:sz w:val="21"/>
                <w:szCs w:val="21"/>
              </w:rPr>
              <w:t>ny</w:t>
            </w:r>
          </w:p>
          <w:p w:rsidR="00A33910" w:rsidRPr="005152C7" w:rsidRDefault="00A33910" w:rsidP="0080480C">
            <w:pPr>
              <w:rPr>
                <w:rFonts w:ascii="Arial" w:eastAsia="SimSun" w:hAnsi="Arial" w:cs="Arial"/>
                <w:sz w:val="21"/>
                <w:szCs w:val="21"/>
                <w:lang w:eastAsia="zh-CN"/>
              </w:rPr>
            </w:pPr>
          </w:p>
        </w:tc>
      </w:tr>
    </w:tbl>
    <w:p w:rsidR="00A33910" w:rsidRPr="00B16605" w:rsidRDefault="00A33910" w:rsidP="00A33910">
      <w:pPr>
        <w:autoSpaceDE w:val="0"/>
        <w:autoSpaceDN w:val="0"/>
        <w:adjustRightInd w:val="0"/>
        <w:spacing w:after="0" w:line="240" w:lineRule="auto"/>
        <w:rPr>
          <w:rFonts w:ascii="Arial" w:eastAsia="SimSun" w:hAnsi="Arial" w:cs="Arial"/>
          <w:b/>
          <w:sz w:val="21"/>
          <w:szCs w:val="21"/>
          <w:lang w:eastAsia="zh-CN"/>
        </w:rPr>
      </w:pPr>
    </w:p>
    <w:p w:rsidR="00A33910" w:rsidRPr="00B16605" w:rsidRDefault="00A33910" w:rsidP="00A33910">
      <w:pPr>
        <w:autoSpaceDE w:val="0"/>
        <w:autoSpaceDN w:val="0"/>
        <w:adjustRightInd w:val="0"/>
        <w:spacing w:after="0" w:line="240" w:lineRule="auto"/>
        <w:rPr>
          <w:rFonts w:ascii="Arial" w:eastAsia="SimSun" w:hAnsi="Arial" w:cs="Arial"/>
          <w:b/>
          <w:sz w:val="21"/>
          <w:szCs w:val="21"/>
          <w:lang w:eastAsia="zh-CN"/>
        </w:rPr>
      </w:pPr>
    </w:p>
    <w:tbl>
      <w:tblPr>
        <w:tblStyle w:val="Tabellrutenett"/>
        <w:tblW w:w="0" w:type="auto"/>
        <w:tblInd w:w="0" w:type="dxa"/>
        <w:tblLook w:val="04A0" w:firstRow="1" w:lastRow="0" w:firstColumn="1" w:lastColumn="0" w:noHBand="0" w:noVBand="1"/>
      </w:tblPr>
      <w:tblGrid>
        <w:gridCol w:w="9212"/>
      </w:tblGrid>
      <w:tr w:rsidR="00A33910" w:rsidRPr="005152C7" w:rsidTr="0080480C">
        <w:tc>
          <w:tcPr>
            <w:tcW w:w="9212" w:type="dxa"/>
            <w:tcBorders>
              <w:top w:val="single" w:sz="4" w:space="0" w:color="auto"/>
              <w:left w:val="single" w:sz="4" w:space="0" w:color="auto"/>
              <w:bottom w:val="single" w:sz="4" w:space="0" w:color="auto"/>
              <w:right w:val="single" w:sz="4" w:space="0" w:color="auto"/>
            </w:tcBorders>
          </w:tcPr>
          <w:p w:rsidR="00A33910" w:rsidRPr="005152C7" w:rsidRDefault="00A33910" w:rsidP="0080480C">
            <w:pPr>
              <w:rPr>
                <w:rFonts w:ascii="Arial" w:hAnsi="Arial"/>
                <w:b/>
                <w:sz w:val="21"/>
                <w:szCs w:val="21"/>
              </w:rPr>
            </w:pPr>
          </w:p>
          <w:p w:rsidR="00A33910" w:rsidRPr="005152C7" w:rsidRDefault="00A33910" w:rsidP="0080480C">
            <w:pPr>
              <w:rPr>
                <w:rFonts w:ascii="Arial" w:hAnsi="Arial"/>
                <w:b/>
              </w:rPr>
            </w:pPr>
            <w:r w:rsidRPr="005152C7">
              <w:rPr>
                <w:rFonts w:ascii="Arial" w:hAnsi="Arial"/>
                <w:b/>
              </w:rPr>
              <w:t>Representant(er) til ting</w:t>
            </w:r>
            <w:r w:rsidRPr="005152C7">
              <w:rPr>
                <w:rFonts w:ascii="Arial" w:hAnsi="Arial" w:cs="Arial"/>
              </w:rPr>
              <w:t xml:space="preserve"> </w:t>
            </w:r>
            <w:r w:rsidRPr="005152C7">
              <w:rPr>
                <w:rFonts w:ascii="Arial" w:hAnsi="Arial" w:cs="Arial"/>
                <w:b/>
              </w:rPr>
              <w:t>i overordnede organisasjoner</w:t>
            </w:r>
            <w:r w:rsidRPr="005152C7">
              <w:rPr>
                <w:rFonts w:ascii="Arial" w:hAnsi="Arial"/>
                <w:b/>
              </w:rPr>
              <w:t xml:space="preserve">                   </w:t>
            </w:r>
          </w:p>
          <w:p w:rsidR="00A33910" w:rsidRPr="005152C7" w:rsidRDefault="00A33910" w:rsidP="0080480C">
            <w:pPr>
              <w:autoSpaceDE w:val="0"/>
              <w:autoSpaceDN w:val="0"/>
              <w:adjustRightInd w:val="0"/>
              <w:rPr>
                <w:rFonts w:ascii="Arial" w:eastAsia="SimSun" w:hAnsi="Arial" w:cs="Arial"/>
                <w:b/>
                <w:lang w:eastAsia="zh-CN"/>
              </w:rPr>
            </w:pPr>
            <w:r w:rsidRPr="005152C7">
              <w:rPr>
                <w:rFonts w:ascii="Arial" w:hAnsi="Arial"/>
                <w:sz w:val="21"/>
                <w:szCs w:val="21"/>
              </w:rPr>
              <w:t>e) Styret velger representant(er).</w:t>
            </w:r>
          </w:p>
          <w:p w:rsidR="00A33910" w:rsidRPr="005152C7" w:rsidRDefault="00A33910" w:rsidP="0080480C">
            <w:pPr>
              <w:autoSpaceDE w:val="0"/>
              <w:autoSpaceDN w:val="0"/>
              <w:adjustRightInd w:val="0"/>
              <w:rPr>
                <w:rFonts w:ascii="Arial" w:eastAsia="SimSun" w:hAnsi="Arial" w:cs="Arial"/>
                <w:b/>
                <w:lang w:eastAsia="zh-CN"/>
              </w:rPr>
            </w:pPr>
          </w:p>
        </w:tc>
      </w:tr>
    </w:tbl>
    <w:p w:rsidR="00A33910" w:rsidRPr="00B16605" w:rsidRDefault="00A33910" w:rsidP="00A33910">
      <w:pPr>
        <w:spacing w:after="0" w:line="240" w:lineRule="auto"/>
        <w:rPr>
          <w:rFonts w:ascii="Arial" w:eastAsia="SimSun" w:hAnsi="Arial" w:cs="Arial"/>
          <w:b/>
          <w:sz w:val="21"/>
          <w:szCs w:val="21"/>
          <w:lang w:eastAsia="zh-CN"/>
        </w:rPr>
      </w:pPr>
    </w:p>
    <w:p w:rsidR="00A33910" w:rsidRPr="00B16605" w:rsidRDefault="00A33910" w:rsidP="00A33910">
      <w:pPr>
        <w:spacing w:after="0" w:line="240" w:lineRule="auto"/>
        <w:rPr>
          <w:rFonts w:ascii="Arial" w:eastAsia="SimSun" w:hAnsi="Arial" w:cs="Arial"/>
          <w:b/>
          <w:sz w:val="21"/>
          <w:szCs w:val="21"/>
          <w:lang w:eastAsia="zh-CN"/>
        </w:rPr>
      </w:pPr>
    </w:p>
    <w:p w:rsidR="00A33910" w:rsidRPr="005152C7" w:rsidRDefault="00A33910" w:rsidP="00A33910">
      <w:pPr>
        <w:spacing w:after="0" w:line="240" w:lineRule="auto"/>
        <w:rPr>
          <w:rFonts w:ascii="Arial" w:eastAsia="Times New Roman" w:hAnsi="Arial" w:cs="Times New Roman"/>
          <w:b/>
          <w:sz w:val="24"/>
          <w:szCs w:val="24"/>
          <w:lang w:eastAsia="nb-NO"/>
        </w:rPr>
      </w:pPr>
      <w:r w:rsidRPr="005152C7">
        <w:rPr>
          <w:rFonts w:ascii="Arial" w:eastAsia="Times New Roman" w:hAnsi="Arial" w:cs="Times New Roman"/>
          <w:b/>
          <w:sz w:val="24"/>
          <w:szCs w:val="24"/>
          <w:lang w:eastAsia="nb-NO"/>
        </w:rPr>
        <w:t>Styrets innstilling på valgkomité</w:t>
      </w:r>
      <w:r w:rsidRPr="005152C7">
        <w:rPr>
          <w:rFonts w:ascii="Calibri" w:eastAsia="Calibri" w:hAnsi="Calibri" w:cs="Times New Roman"/>
          <w:sz w:val="24"/>
          <w:szCs w:val="24"/>
        </w:rPr>
        <w:t xml:space="preserve"> </w:t>
      </w:r>
      <w:r w:rsidRPr="005152C7">
        <w:rPr>
          <w:rFonts w:ascii="Arial" w:eastAsia="Times New Roman" w:hAnsi="Arial" w:cs="Times New Roman"/>
          <w:b/>
          <w:sz w:val="24"/>
          <w:szCs w:val="24"/>
          <w:lang w:eastAsia="nb-NO"/>
        </w:rPr>
        <w:t xml:space="preserve">til </w:t>
      </w:r>
      <w:r>
        <w:rPr>
          <w:rFonts w:ascii="Arial" w:eastAsia="Times New Roman" w:hAnsi="Arial" w:cs="Times New Roman"/>
          <w:b/>
          <w:sz w:val="24"/>
          <w:szCs w:val="24"/>
          <w:lang w:eastAsia="nb-NO"/>
        </w:rPr>
        <w:t>region</w:t>
      </w:r>
      <w:r w:rsidRPr="005152C7">
        <w:rPr>
          <w:rFonts w:ascii="Arial" w:eastAsia="Times New Roman" w:hAnsi="Arial" w:cs="Times New Roman"/>
          <w:b/>
          <w:sz w:val="24"/>
          <w:szCs w:val="24"/>
          <w:lang w:eastAsia="nb-NO"/>
        </w:rPr>
        <w:t>tinget 201</w:t>
      </w:r>
      <w:r w:rsidR="00D11F78">
        <w:rPr>
          <w:rFonts w:ascii="Arial" w:eastAsia="Times New Roman" w:hAnsi="Arial" w:cs="Times New Roman"/>
          <w:b/>
          <w:sz w:val="24"/>
          <w:szCs w:val="24"/>
          <w:lang w:eastAsia="nb-NO"/>
        </w:rPr>
        <w:t>8</w:t>
      </w:r>
      <w:r w:rsidRPr="005152C7">
        <w:rPr>
          <w:rFonts w:ascii="Arial" w:eastAsia="Times New Roman" w:hAnsi="Arial" w:cs="Times New Roman"/>
          <w:b/>
          <w:sz w:val="24"/>
          <w:szCs w:val="24"/>
          <w:lang w:eastAsia="nb-NO"/>
        </w:rPr>
        <w:t>:</w:t>
      </w:r>
    </w:p>
    <w:p w:rsidR="00A33910" w:rsidRPr="00B16605" w:rsidRDefault="00A33910" w:rsidP="00A33910">
      <w:pPr>
        <w:autoSpaceDE w:val="0"/>
        <w:autoSpaceDN w:val="0"/>
        <w:adjustRightInd w:val="0"/>
        <w:spacing w:after="0" w:line="240" w:lineRule="auto"/>
        <w:rPr>
          <w:rFonts w:ascii="Arial" w:eastAsia="SimSun" w:hAnsi="Arial" w:cs="Arial"/>
          <w:b/>
          <w:sz w:val="21"/>
          <w:szCs w:val="21"/>
          <w:lang w:eastAsia="zh-CN"/>
        </w:rPr>
      </w:pPr>
    </w:p>
    <w:tbl>
      <w:tblPr>
        <w:tblStyle w:val="Tabellrutenett"/>
        <w:tblW w:w="0" w:type="auto"/>
        <w:tblInd w:w="0" w:type="dxa"/>
        <w:tblLook w:val="04A0" w:firstRow="1" w:lastRow="0" w:firstColumn="1" w:lastColumn="0" w:noHBand="0" w:noVBand="1"/>
      </w:tblPr>
      <w:tblGrid>
        <w:gridCol w:w="9212"/>
      </w:tblGrid>
      <w:tr w:rsidR="00A33910" w:rsidRPr="000E5BBC" w:rsidTr="0080480C">
        <w:tc>
          <w:tcPr>
            <w:tcW w:w="9212" w:type="dxa"/>
            <w:tcBorders>
              <w:top w:val="single" w:sz="4" w:space="0" w:color="auto"/>
              <w:left w:val="single" w:sz="4" w:space="0" w:color="auto"/>
              <w:bottom w:val="single" w:sz="4" w:space="0" w:color="auto"/>
              <w:right w:val="single" w:sz="4" w:space="0" w:color="auto"/>
            </w:tcBorders>
          </w:tcPr>
          <w:p w:rsidR="00A33910" w:rsidRPr="005152C7" w:rsidRDefault="00A33910" w:rsidP="0080480C">
            <w:pPr>
              <w:rPr>
                <w:rFonts w:ascii="Arial" w:eastAsia="Times New Roman" w:hAnsi="Arial"/>
                <w:sz w:val="21"/>
                <w:szCs w:val="21"/>
              </w:rPr>
            </w:pPr>
          </w:p>
          <w:p w:rsidR="00A33910" w:rsidRPr="005152C7" w:rsidRDefault="00A33910" w:rsidP="0080480C">
            <w:pPr>
              <w:rPr>
                <w:rFonts w:ascii="Arial" w:hAnsi="Arial"/>
                <w:b/>
                <w:sz w:val="21"/>
                <w:szCs w:val="21"/>
              </w:rPr>
            </w:pPr>
            <w:r w:rsidRPr="005152C7">
              <w:rPr>
                <w:rFonts w:ascii="Arial" w:hAnsi="Arial"/>
                <w:b/>
                <w:sz w:val="21"/>
                <w:szCs w:val="21"/>
              </w:rPr>
              <w:t>Valgkomité</w:t>
            </w:r>
          </w:p>
          <w:p w:rsidR="00D11F78" w:rsidRPr="00DF6DB0" w:rsidRDefault="00A33910" w:rsidP="00D11F78">
            <w:pPr>
              <w:rPr>
                <w:rFonts w:ascii="Arial" w:hAnsi="Arial"/>
                <w:sz w:val="21"/>
                <w:szCs w:val="21"/>
              </w:rPr>
            </w:pPr>
            <w:r w:rsidRPr="005152C7">
              <w:rPr>
                <w:rFonts w:ascii="Arial" w:hAnsi="Arial"/>
                <w:sz w:val="21"/>
                <w:szCs w:val="21"/>
              </w:rPr>
              <w:t xml:space="preserve"> </w:t>
            </w:r>
            <w:r w:rsidRPr="00DF6DB0">
              <w:rPr>
                <w:rFonts w:ascii="Arial" w:hAnsi="Arial"/>
                <w:sz w:val="21"/>
                <w:szCs w:val="21"/>
              </w:rPr>
              <w:t xml:space="preserve">f) </w:t>
            </w:r>
            <w:r w:rsidR="00D11F78" w:rsidRPr="00DF6DB0">
              <w:rPr>
                <w:rFonts w:ascii="Arial" w:hAnsi="Arial"/>
                <w:sz w:val="21"/>
                <w:szCs w:val="21"/>
              </w:rPr>
              <w:t>Leder</w:t>
            </w:r>
            <w:r w:rsidR="00D11F78" w:rsidRPr="00DF6DB0">
              <w:rPr>
                <w:rFonts w:ascii="Arial" w:hAnsi="Arial"/>
                <w:sz w:val="21"/>
                <w:szCs w:val="21"/>
              </w:rPr>
              <w:tab/>
              <w:t xml:space="preserve">            Rebecca Tiffin</w:t>
            </w:r>
            <w:r w:rsidR="00D11F78" w:rsidRPr="00DF6DB0">
              <w:rPr>
                <w:rFonts w:ascii="Arial" w:hAnsi="Arial"/>
                <w:sz w:val="21"/>
                <w:szCs w:val="21"/>
              </w:rPr>
              <w:tab/>
            </w:r>
            <w:r w:rsidR="00D11F78" w:rsidRPr="00DF6DB0">
              <w:rPr>
                <w:rFonts w:ascii="Arial" w:hAnsi="Arial"/>
                <w:sz w:val="21"/>
                <w:szCs w:val="21"/>
              </w:rPr>
              <w:tab/>
              <w:t xml:space="preserve">            Oslo AK</w:t>
            </w:r>
            <w:r w:rsidR="00D11F78" w:rsidRPr="00DF6DB0">
              <w:rPr>
                <w:rFonts w:ascii="Arial" w:hAnsi="Arial"/>
                <w:sz w:val="21"/>
                <w:szCs w:val="21"/>
              </w:rPr>
              <w:tab/>
            </w:r>
            <w:r w:rsidR="00D11F78" w:rsidRPr="00DF6DB0">
              <w:rPr>
                <w:rFonts w:ascii="Arial" w:hAnsi="Arial"/>
                <w:sz w:val="21"/>
                <w:szCs w:val="21"/>
              </w:rPr>
              <w:tab/>
              <w:t>1 år - ny</w:t>
            </w:r>
          </w:p>
          <w:p w:rsidR="006072B4" w:rsidRPr="00DF6DB0" w:rsidRDefault="00D11F78" w:rsidP="0080480C">
            <w:pPr>
              <w:rPr>
                <w:rFonts w:ascii="Arial" w:hAnsi="Arial"/>
                <w:sz w:val="21"/>
                <w:szCs w:val="21"/>
              </w:rPr>
            </w:pPr>
            <w:r w:rsidRPr="00DF6DB0">
              <w:rPr>
                <w:rFonts w:ascii="Arial" w:hAnsi="Arial"/>
                <w:sz w:val="21"/>
                <w:szCs w:val="21"/>
              </w:rPr>
              <w:t xml:space="preserve">    </w:t>
            </w:r>
            <w:r w:rsidR="006072B4" w:rsidRPr="00DF6DB0">
              <w:rPr>
                <w:rFonts w:ascii="Arial" w:hAnsi="Arial"/>
                <w:sz w:val="21"/>
                <w:szCs w:val="21"/>
              </w:rPr>
              <w:t>Medlem</w:t>
            </w:r>
            <w:r w:rsidR="006072B4" w:rsidRPr="00DF6DB0">
              <w:rPr>
                <w:rFonts w:ascii="Arial" w:hAnsi="Arial"/>
                <w:sz w:val="21"/>
                <w:szCs w:val="21"/>
              </w:rPr>
              <w:tab/>
              <w:t xml:space="preserve">            </w:t>
            </w:r>
            <w:r w:rsidR="00DF6DB0" w:rsidRPr="00DF6DB0">
              <w:rPr>
                <w:rFonts w:ascii="Arial" w:hAnsi="Arial"/>
                <w:sz w:val="21"/>
                <w:szCs w:val="21"/>
              </w:rPr>
              <w:t xml:space="preserve">Stig Mistereggen                      IL Kraftsport                 </w:t>
            </w:r>
            <w:r w:rsidR="00E610C4" w:rsidRPr="00DF6DB0">
              <w:rPr>
                <w:rFonts w:ascii="Arial" w:hAnsi="Arial"/>
                <w:sz w:val="21"/>
                <w:szCs w:val="21"/>
              </w:rPr>
              <w:t>1 år - ny</w:t>
            </w:r>
          </w:p>
          <w:p w:rsidR="00A33910" w:rsidRPr="00DF6DB0" w:rsidRDefault="006072B4" w:rsidP="0080480C">
            <w:pPr>
              <w:rPr>
                <w:rFonts w:ascii="Arial" w:hAnsi="Arial"/>
                <w:sz w:val="21"/>
                <w:szCs w:val="21"/>
              </w:rPr>
            </w:pPr>
            <w:r w:rsidRPr="00DF6DB0">
              <w:rPr>
                <w:rFonts w:ascii="Arial" w:hAnsi="Arial"/>
                <w:sz w:val="21"/>
                <w:szCs w:val="21"/>
              </w:rPr>
              <w:t xml:space="preserve">    </w:t>
            </w:r>
            <w:r w:rsidR="00A33910" w:rsidRPr="00DF6DB0">
              <w:rPr>
                <w:rFonts w:ascii="Arial" w:hAnsi="Arial"/>
                <w:sz w:val="21"/>
                <w:szCs w:val="21"/>
              </w:rPr>
              <w:t>Medlem</w:t>
            </w:r>
            <w:r w:rsidR="00A33910" w:rsidRPr="00DF6DB0">
              <w:rPr>
                <w:rFonts w:ascii="Arial" w:hAnsi="Arial"/>
                <w:sz w:val="21"/>
                <w:szCs w:val="21"/>
              </w:rPr>
              <w:tab/>
              <w:t xml:space="preserve">            Bjørn Tore Olsen</w:t>
            </w:r>
            <w:r w:rsidR="00A33910" w:rsidRPr="00DF6DB0">
              <w:rPr>
                <w:rFonts w:ascii="Arial" w:hAnsi="Arial"/>
                <w:sz w:val="21"/>
                <w:szCs w:val="21"/>
              </w:rPr>
              <w:tab/>
            </w:r>
            <w:r w:rsidR="00A33910" w:rsidRPr="00DF6DB0">
              <w:rPr>
                <w:rFonts w:ascii="Arial" w:hAnsi="Arial"/>
                <w:sz w:val="21"/>
                <w:szCs w:val="21"/>
              </w:rPr>
              <w:tab/>
              <w:t>Spydeberg Atletene</w:t>
            </w:r>
            <w:r w:rsidR="00A33910" w:rsidRPr="00DF6DB0">
              <w:rPr>
                <w:rFonts w:ascii="Arial" w:hAnsi="Arial"/>
                <w:sz w:val="21"/>
                <w:szCs w:val="21"/>
              </w:rPr>
              <w:tab/>
              <w:t>1 år - gjenvalg</w:t>
            </w:r>
          </w:p>
          <w:p w:rsidR="00A33910" w:rsidRPr="005152C7" w:rsidRDefault="00A33910" w:rsidP="0080480C">
            <w:pPr>
              <w:ind w:left="180" w:hanging="180"/>
              <w:rPr>
                <w:rFonts w:ascii="Arial" w:hAnsi="Arial"/>
                <w:sz w:val="21"/>
                <w:szCs w:val="21"/>
              </w:rPr>
            </w:pPr>
            <w:r w:rsidRPr="00DF6DB0">
              <w:rPr>
                <w:rFonts w:ascii="Arial" w:hAnsi="Arial"/>
                <w:sz w:val="21"/>
                <w:szCs w:val="21"/>
              </w:rPr>
              <w:t xml:space="preserve">    Varamedlem</w:t>
            </w:r>
            <w:r w:rsidRPr="00DF6DB0">
              <w:rPr>
                <w:rFonts w:ascii="Arial" w:hAnsi="Arial"/>
                <w:sz w:val="21"/>
                <w:szCs w:val="21"/>
              </w:rPr>
              <w:tab/>
              <w:t>Fredrik Gyllensten</w:t>
            </w:r>
            <w:r w:rsidRPr="00DF6DB0">
              <w:rPr>
                <w:rFonts w:ascii="Arial" w:hAnsi="Arial"/>
                <w:sz w:val="21"/>
                <w:szCs w:val="21"/>
              </w:rPr>
              <w:tab/>
            </w:r>
            <w:r w:rsidRPr="00DF6DB0">
              <w:rPr>
                <w:rFonts w:ascii="Arial" w:hAnsi="Arial"/>
                <w:sz w:val="21"/>
                <w:szCs w:val="21"/>
              </w:rPr>
              <w:tab/>
              <w:t>Christiania AK</w:t>
            </w:r>
            <w:r w:rsidRPr="00DF6DB0">
              <w:rPr>
                <w:rFonts w:ascii="Arial" w:hAnsi="Arial"/>
                <w:sz w:val="21"/>
                <w:szCs w:val="21"/>
              </w:rPr>
              <w:tab/>
            </w:r>
            <w:r w:rsidRPr="00DF6DB0">
              <w:rPr>
                <w:rFonts w:ascii="Arial" w:hAnsi="Arial"/>
                <w:sz w:val="21"/>
                <w:szCs w:val="21"/>
              </w:rPr>
              <w:tab/>
              <w:t>1 år - gjenvalg</w:t>
            </w:r>
          </w:p>
          <w:p w:rsidR="00A33910" w:rsidRPr="005152C7" w:rsidRDefault="00A33910" w:rsidP="0080480C">
            <w:pPr>
              <w:autoSpaceDE w:val="0"/>
              <w:autoSpaceDN w:val="0"/>
              <w:adjustRightInd w:val="0"/>
              <w:rPr>
                <w:rFonts w:ascii="Arial" w:eastAsia="SimSun" w:hAnsi="Arial" w:cs="Arial"/>
                <w:sz w:val="21"/>
                <w:szCs w:val="21"/>
                <w:lang w:eastAsia="zh-CN"/>
              </w:rPr>
            </w:pPr>
          </w:p>
          <w:p w:rsidR="00A33910" w:rsidRPr="005152C7" w:rsidRDefault="00A33910" w:rsidP="0080480C">
            <w:pPr>
              <w:autoSpaceDE w:val="0"/>
              <w:autoSpaceDN w:val="0"/>
              <w:adjustRightInd w:val="0"/>
              <w:rPr>
                <w:rFonts w:ascii="Arial" w:hAnsi="Arial" w:cs="Arial"/>
                <w:sz w:val="21"/>
                <w:szCs w:val="21"/>
                <w:lang w:eastAsia="zh-CN"/>
              </w:rPr>
            </w:pPr>
            <w:r w:rsidRPr="005152C7">
              <w:rPr>
                <w:rFonts w:ascii="Arial" w:hAnsi="Arial" w:cs="Arial"/>
                <w:sz w:val="21"/>
                <w:szCs w:val="21"/>
                <w:lang w:eastAsia="zh-CN"/>
              </w:rPr>
              <w:t xml:space="preserve">Valgkomiteen velges på fritt grunnlag, etter innstilling fra styret. </w:t>
            </w:r>
          </w:p>
          <w:p w:rsidR="00A33910" w:rsidRPr="00371F2F" w:rsidRDefault="00A33910" w:rsidP="0080480C">
            <w:pPr>
              <w:autoSpaceDE w:val="0"/>
              <w:autoSpaceDN w:val="0"/>
              <w:adjustRightInd w:val="0"/>
              <w:rPr>
                <w:rFonts w:ascii="Arial" w:hAnsi="Arial" w:cs="Arial"/>
                <w:sz w:val="21"/>
                <w:szCs w:val="21"/>
                <w:lang w:eastAsia="zh-CN"/>
              </w:rPr>
            </w:pPr>
            <w:r w:rsidRPr="005152C7">
              <w:rPr>
                <w:rFonts w:ascii="Arial" w:hAnsi="Arial" w:cs="Arial"/>
                <w:sz w:val="21"/>
                <w:szCs w:val="21"/>
                <w:lang w:eastAsia="zh-CN"/>
              </w:rPr>
              <w:t xml:space="preserve">Valgkomité med leder, 2 medlemmer og 1 varamedlem velges for neste </w:t>
            </w:r>
            <w:r w:rsidR="00133C98">
              <w:rPr>
                <w:rFonts w:ascii="Arial" w:hAnsi="Arial" w:cs="Arial"/>
                <w:sz w:val="21"/>
                <w:szCs w:val="21"/>
                <w:lang w:eastAsia="zh-CN"/>
              </w:rPr>
              <w:t>regions</w:t>
            </w:r>
            <w:bookmarkStart w:id="2" w:name="_GoBack"/>
            <w:bookmarkEnd w:id="2"/>
            <w:r w:rsidRPr="005152C7">
              <w:rPr>
                <w:rFonts w:ascii="Arial" w:hAnsi="Arial" w:cs="Arial"/>
                <w:sz w:val="21"/>
                <w:szCs w:val="21"/>
                <w:lang w:eastAsia="zh-CN"/>
              </w:rPr>
              <w:t>ting.</w:t>
            </w:r>
          </w:p>
          <w:p w:rsidR="00A33910" w:rsidRPr="00371F2F" w:rsidRDefault="00A33910" w:rsidP="0080480C">
            <w:pPr>
              <w:autoSpaceDE w:val="0"/>
              <w:autoSpaceDN w:val="0"/>
              <w:adjustRightInd w:val="0"/>
              <w:rPr>
                <w:rFonts w:ascii="Arial" w:eastAsia="SimSun" w:hAnsi="Arial" w:cs="Arial"/>
                <w:b/>
                <w:sz w:val="21"/>
                <w:szCs w:val="21"/>
                <w:lang w:eastAsia="zh-CN"/>
              </w:rPr>
            </w:pPr>
          </w:p>
        </w:tc>
      </w:tr>
      <w:tr w:rsidR="00A33910" w:rsidRPr="00B67087" w:rsidTr="0080480C">
        <w:tc>
          <w:tcPr>
            <w:tcW w:w="9212" w:type="dxa"/>
            <w:tcBorders>
              <w:top w:val="single" w:sz="4" w:space="0" w:color="auto"/>
              <w:left w:val="single" w:sz="4" w:space="0" w:color="auto"/>
              <w:bottom w:val="single" w:sz="4" w:space="0" w:color="auto"/>
              <w:right w:val="single" w:sz="4" w:space="0" w:color="auto"/>
            </w:tcBorders>
          </w:tcPr>
          <w:p w:rsidR="00A33910" w:rsidRPr="00B67087" w:rsidRDefault="00D11F78" w:rsidP="0080480C">
            <w:pPr>
              <w:rPr>
                <w:rFonts w:ascii="Arial" w:eastAsia="Times New Roman" w:hAnsi="Arial"/>
                <w:sz w:val="10"/>
                <w:szCs w:val="10"/>
              </w:rPr>
            </w:pPr>
            <w:r>
              <w:rPr>
                <w:rFonts w:ascii="Arial" w:eastAsia="Times New Roman" w:hAnsi="Arial"/>
                <w:sz w:val="10"/>
                <w:szCs w:val="10"/>
              </w:rPr>
              <w:t xml:space="preserve">  </w:t>
            </w:r>
          </w:p>
        </w:tc>
      </w:tr>
    </w:tbl>
    <w:p w:rsidR="00DB3661" w:rsidRDefault="00DB3661" w:rsidP="0076713A">
      <w:pPr>
        <w:spacing w:after="0" w:line="240" w:lineRule="auto"/>
        <w:rPr>
          <w:rFonts w:ascii="Arial" w:eastAsia="Times New Roman" w:hAnsi="Arial" w:cs="Arial"/>
          <w:b/>
          <w:bCs/>
          <w:sz w:val="36"/>
          <w:szCs w:val="36"/>
          <w:lang w:eastAsia="nb-NO"/>
        </w:rPr>
      </w:pPr>
    </w:p>
    <w:tbl>
      <w:tblPr>
        <w:tblW w:w="8560" w:type="dxa"/>
        <w:tblInd w:w="55" w:type="dxa"/>
        <w:tblCellMar>
          <w:left w:w="70" w:type="dxa"/>
          <w:right w:w="70" w:type="dxa"/>
        </w:tblCellMar>
        <w:tblLook w:val="04A0" w:firstRow="1" w:lastRow="0" w:firstColumn="1" w:lastColumn="0" w:noHBand="0" w:noVBand="1"/>
      </w:tblPr>
      <w:tblGrid>
        <w:gridCol w:w="760"/>
        <w:gridCol w:w="3800"/>
        <w:gridCol w:w="640"/>
        <w:gridCol w:w="1120"/>
        <w:gridCol w:w="1120"/>
        <w:gridCol w:w="1120"/>
      </w:tblGrid>
      <w:tr w:rsidR="00442FC6" w:rsidRPr="00442FC6" w:rsidTr="00442FC6">
        <w:trPr>
          <w:trHeight w:val="255"/>
        </w:trPr>
        <w:tc>
          <w:tcPr>
            <w:tcW w:w="760" w:type="dxa"/>
            <w:tcBorders>
              <w:top w:val="nil"/>
              <w:left w:val="nil"/>
              <w:bottom w:val="nil"/>
              <w:right w:val="nil"/>
            </w:tcBorders>
            <w:shd w:val="clear" w:color="auto" w:fill="auto"/>
            <w:noWrap/>
            <w:vAlign w:val="bottom"/>
            <w:hideMark/>
          </w:tcPr>
          <w:p w:rsidR="00442FC6" w:rsidRPr="00442FC6" w:rsidRDefault="00442FC6" w:rsidP="00442FC6">
            <w:pPr>
              <w:spacing w:after="0" w:line="240" w:lineRule="auto"/>
              <w:jc w:val="center"/>
              <w:rPr>
                <w:rFonts w:ascii="Arial" w:eastAsia="Times New Roman" w:hAnsi="Arial" w:cs="Arial"/>
                <w:sz w:val="20"/>
                <w:szCs w:val="20"/>
                <w:lang w:eastAsia="nb-NO"/>
              </w:rPr>
            </w:pPr>
          </w:p>
        </w:tc>
        <w:tc>
          <w:tcPr>
            <w:tcW w:w="3800" w:type="dxa"/>
            <w:tcBorders>
              <w:top w:val="nil"/>
              <w:left w:val="nil"/>
              <w:bottom w:val="nil"/>
              <w:right w:val="nil"/>
            </w:tcBorders>
            <w:shd w:val="clear" w:color="auto" w:fill="auto"/>
            <w:noWrap/>
            <w:vAlign w:val="bottom"/>
            <w:hideMark/>
          </w:tcPr>
          <w:p w:rsidR="00442FC6" w:rsidRPr="00442FC6" w:rsidRDefault="00442FC6" w:rsidP="00442FC6">
            <w:pPr>
              <w:spacing w:after="0" w:line="240" w:lineRule="auto"/>
              <w:rPr>
                <w:rFonts w:ascii="Arial" w:eastAsia="Times New Roman" w:hAnsi="Arial" w:cs="Arial"/>
                <w:sz w:val="20"/>
                <w:szCs w:val="20"/>
                <w:lang w:eastAsia="nb-NO"/>
              </w:rPr>
            </w:pPr>
          </w:p>
        </w:tc>
        <w:tc>
          <w:tcPr>
            <w:tcW w:w="640" w:type="dxa"/>
            <w:tcBorders>
              <w:top w:val="nil"/>
              <w:left w:val="nil"/>
              <w:bottom w:val="nil"/>
              <w:right w:val="nil"/>
            </w:tcBorders>
            <w:shd w:val="clear" w:color="auto" w:fill="auto"/>
            <w:noWrap/>
            <w:vAlign w:val="bottom"/>
            <w:hideMark/>
          </w:tcPr>
          <w:p w:rsidR="00442FC6" w:rsidRPr="00442FC6" w:rsidRDefault="00442FC6" w:rsidP="00442FC6">
            <w:pPr>
              <w:spacing w:after="0" w:line="240" w:lineRule="auto"/>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442FC6" w:rsidRPr="00442FC6" w:rsidRDefault="00442FC6" w:rsidP="00442FC6">
            <w:pPr>
              <w:spacing w:after="0" w:line="240" w:lineRule="auto"/>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442FC6" w:rsidRPr="00442FC6" w:rsidRDefault="00442FC6" w:rsidP="00442FC6">
            <w:pPr>
              <w:spacing w:after="0" w:line="240" w:lineRule="auto"/>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442FC6" w:rsidRPr="00442FC6" w:rsidRDefault="00442FC6" w:rsidP="00442FC6">
            <w:pPr>
              <w:spacing w:after="0" w:line="240" w:lineRule="auto"/>
              <w:rPr>
                <w:rFonts w:ascii="Arial" w:eastAsia="Times New Roman" w:hAnsi="Arial" w:cs="Arial"/>
                <w:sz w:val="20"/>
                <w:szCs w:val="20"/>
                <w:lang w:eastAsia="nb-NO"/>
              </w:rPr>
            </w:pPr>
          </w:p>
        </w:tc>
      </w:tr>
    </w:tbl>
    <w:p w:rsidR="0082157F" w:rsidRDefault="0082157F" w:rsidP="00DF6DB0">
      <w:pPr>
        <w:spacing w:after="0" w:line="240" w:lineRule="auto"/>
        <w:jc w:val="both"/>
        <w:rPr>
          <w:rFonts w:ascii="Arial" w:eastAsia="Times New Roman" w:hAnsi="Arial" w:cs="Arial"/>
          <w:lang w:eastAsia="nb-NO"/>
        </w:rPr>
      </w:pPr>
    </w:p>
    <w:sectPr w:rsidR="0082157F">
      <w:headerReference w:type="default" r:id="rId13"/>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D16" w:rsidRDefault="00B95D16" w:rsidP="00657108">
      <w:pPr>
        <w:spacing w:after="0" w:line="240" w:lineRule="auto"/>
      </w:pPr>
      <w:r>
        <w:separator/>
      </w:r>
    </w:p>
  </w:endnote>
  <w:endnote w:type="continuationSeparator" w:id="0">
    <w:p w:rsidR="00B95D16" w:rsidRDefault="00B95D16" w:rsidP="00657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
    <w:altName w:val="Times New Roman"/>
    <w:charset w:val="00"/>
    <w:family w:val="auto"/>
    <w:pitch w:val="variable"/>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D16" w:rsidRDefault="00B95D16" w:rsidP="00657108">
      <w:pPr>
        <w:spacing w:after="0" w:line="240" w:lineRule="auto"/>
      </w:pPr>
      <w:r>
        <w:separator/>
      </w:r>
    </w:p>
  </w:footnote>
  <w:footnote w:type="continuationSeparator" w:id="0">
    <w:p w:rsidR="00B95D16" w:rsidRDefault="00B95D16" w:rsidP="006571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19F" w:rsidRPr="00657A3A" w:rsidRDefault="003C719F" w:rsidP="00657A3A">
    <w:pPr>
      <w:spacing w:after="0" w:line="240" w:lineRule="auto"/>
      <w:rPr>
        <w:rFonts w:ascii="Berlin Sans FB Demi" w:eastAsia="Times New Roman" w:hAnsi="Berlin Sans FB Demi" w:cs="Arial"/>
        <w:b/>
        <w:color w:val="0000FF"/>
      </w:rPr>
    </w:pPr>
    <w:r w:rsidRPr="005D5FFE">
      <w:rPr>
        <w:rFonts w:ascii="Arial" w:hAnsi="Arial" w:cs="Arial"/>
        <w:b/>
      </w:rPr>
      <w:t>Tingdokument 201</w:t>
    </w:r>
    <w:r>
      <w:rPr>
        <w:rFonts w:ascii="Arial" w:hAnsi="Arial" w:cs="Arial"/>
        <w:b/>
      </w:rPr>
      <w:t>8</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5D5FFE">
      <w:rPr>
        <w:rFonts w:ascii="Arial" w:hAnsi="Arial" w:cs="Arial"/>
        <w:b/>
      </w:rPr>
      <w:t xml:space="preserve">Side </w:t>
    </w:r>
    <w:r w:rsidRPr="005D5FFE">
      <w:rPr>
        <w:rFonts w:ascii="Arial" w:hAnsi="Arial" w:cs="Arial"/>
        <w:b/>
      </w:rPr>
      <w:fldChar w:fldCharType="begin"/>
    </w:r>
    <w:r w:rsidRPr="005D5FFE">
      <w:rPr>
        <w:rFonts w:ascii="Arial" w:hAnsi="Arial" w:cs="Arial"/>
        <w:b/>
      </w:rPr>
      <w:instrText xml:space="preserve"> PAGE </w:instrText>
    </w:r>
    <w:r w:rsidRPr="005D5FFE">
      <w:rPr>
        <w:rFonts w:ascii="Arial" w:hAnsi="Arial" w:cs="Arial"/>
        <w:b/>
      </w:rPr>
      <w:fldChar w:fldCharType="separate"/>
    </w:r>
    <w:r w:rsidR="000E04B4">
      <w:rPr>
        <w:rFonts w:ascii="Arial" w:hAnsi="Arial" w:cs="Arial"/>
        <w:b/>
        <w:noProof/>
      </w:rPr>
      <w:t>16</w:t>
    </w:r>
    <w:r w:rsidRPr="005D5FFE">
      <w:rPr>
        <w:rFonts w:ascii="Arial" w:hAnsi="Arial" w:cs="Arial"/>
        <w:b/>
      </w:rPr>
      <w:fldChar w:fldCharType="end"/>
    </w:r>
    <w:r w:rsidRPr="005D5FFE">
      <w:rPr>
        <w:rFonts w:ascii="Arial" w:hAnsi="Arial" w:cs="Arial"/>
        <w:b/>
      </w:rPr>
      <w:t xml:space="preserve"> av </w:t>
    </w:r>
    <w:r w:rsidRPr="005D5FFE">
      <w:rPr>
        <w:rFonts w:ascii="Arial" w:hAnsi="Arial" w:cs="Arial"/>
        <w:b/>
      </w:rPr>
      <w:fldChar w:fldCharType="begin"/>
    </w:r>
    <w:r w:rsidRPr="005D5FFE">
      <w:rPr>
        <w:rFonts w:ascii="Arial" w:hAnsi="Arial" w:cs="Arial"/>
        <w:b/>
      </w:rPr>
      <w:instrText xml:space="preserve"> NUMPAGES </w:instrText>
    </w:r>
    <w:r w:rsidRPr="005D5FFE">
      <w:rPr>
        <w:rFonts w:ascii="Arial" w:hAnsi="Arial" w:cs="Arial"/>
        <w:b/>
      </w:rPr>
      <w:fldChar w:fldCharType="separate"/>
    </w:r>
    <w:r w:rsidR="000E04B4">
      <w:rPr>
        <w:rFonts w:ascii="Arial" w:hAnsi="Arial" w:cs="Arial"/>
        <w:b/>
        <w:noProof/>
      </w:rPr>
      <w:t>16</w:t>
    </w:r>
    <w:r w:rsidRPr="005D5FFE">
      <w:rPr>
        <w:rFonts w:ascii="Arial" w:hAnsi="Arial" w:cs="Arial"/>
        <w:b/>
      </w:rPr>
      <w:fldChar w:fldCharType="end"/>
    </w:r>
    <w:r w:rsidRPr="005D5FFE">
      <w:rPr>
        <w:rFonts w:ascii="Arial" w:hAnsi="Arial" w:cs="Arial"/>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139"/>
    <w:multiLevelType w:val="singleLevel"/>
    <w:tmpl w:val="6032CAE0"/>
    <w:lvl w:ilvl="0">
      <w:start w:val="1"/>
      <w:numFmt w:val="decimal"/>
      <w:lvlText w:val="%1"/>
      <w:legacy w:legacy="1" w:legacySpace="0" w:legacyIndent="283"/>
      <w:lvlJc w:val="left"/>
      <w:pPr>
        <w:ind w:left="991" w:hanging="283"/>
      </w:pPr>
    </w:lvl>
  </w:abstractNum>
  <w:abstractNum w:abstractNumId="1">
    <w:nsid w:val="1C0234EA"/>
    <w:multiLevelType w:val="singleLevel"/>
    <w:tmpl w:val="856A96EE"/>
    <w:lvl w:ilvl="0">
      <w:start w:val="2"/>
      <w:numFmt w:val="decimal"/>
      <w:lvlText w:val="%1."/>
      <w:lvlJc w:val="left"/>
      <w:pPr>
        <w:tabs>
          <w:tab w:val="num" w:pos="405"/>
        </w:tabs>
        <w:ind w:left="405" w:hanging="405"/>
      </w:pPr>
      <w:rPr>
        <w:b/>
      </w:rPr>
    </w:lvl>
  </w:abstractNum>
  <w:abstractNum w:abstractNumId="2">
    <w:nsid w:val="46381AB0"/>
    <w:multiLevelType w:val="hybridMultilevel"/>
    <w:tmpl w:val="CFC2EBE8"/>
    <w:lvl w:ilvl="0" w:tplc="E90E3B0C">
      <w:start w:val="1"/>
      <w:numFmt w:val="lowerLetter"/>
      <w:lvlText w:val="%1)"/>
      <w:lvlJc w:val="left"/>
      <w:pPr>
        <w:tabs>
          <w:tab w:val="num" w:pos="1065"/>
        </w:tabs>
        <w:ind w:left="1065" w:hanging="705"/>
      </w:pPr>
      <w:rPr>
        <w:rFonts w:ascii="Times New Roman" w:eastAsia="Times New Roman" w:hAnsi="Times New Roman" w:cs="Times New Roman"/>
      </w:rPr>
    </w:lvl>
    <w:lvl w:ilvl="1" w:tplc="D2023946">
      <w:start w:val="1"/>
      <w:numFmt w:val="decimal"/>
      <w:lvlText w:val="%2."/>
      <w:lvlJc w:val="left"/>
      <w:pPr>
        <w:tabs>
          <w:tab w:val="num" w:pos="1440"/>
        </w:tabs>
        <w:ind w:left="1440" w:hanging="360"/>
      </w:pPr>
      <w:rPr>
        <w:rFonts w:ascii="Times New Roman" w:eastAsia="Times New Roman" w:hAnsi="Times New Roman" w:cs="Times New Roman"/>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
    <w:nsid w:val="6A63242C"/>
    <w:multiLevelType w:val="singleLevel"/>
    <w:tmpl w:val="A1F48A1E"/>
    <w:lvl w:ilvl="0">
      <w:start w:val="1"/>
      <w:numFmt w:val="lowerLetter"/>
      <w:lvlText w:val="%1)"/>
      <w:legacy w:legacy="1" w:legacySpace="0" w:legacyIndent="283"/>
      <w:lvlJc w:val="left"/>
      <w:pPr>
        <w:ind w:left="2410" w:hanging="283"/>
      </w:pPr>
    </w:lvl>
  </w:abstractNum>
  <w:num w:numId="1">
    <w:abstractNumId w:val="1"/>
  </w:num>
  <w:num w:numId="2">
    <w:abstractNumId w:val="0"/>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942"/>
    <w:rsid w:val="000013C3"/>
    <w:rsid w:val="00003365"/>
    <w:rsid w:val="00004664"/>
    <w:rsid w:val="00011EFE"/>
    <w:rsid w:val="00013810"/>
    <w:rsid w:val="000159B5"/>
    <w:rsid w:val="00015FC4"/>
    <w:rsid w:val="00016B57"/>
    <w:rsid w:val="0002389D"/>
    <w:rsid w:val="00024BBA"/>
    <w:rsid w:val="00025096"/>
    <w:rsid w:val="00026639"/>
    <w:rsid w:val="00035753"/>
    <w:rsid w:val="00037960"/>
    <w:rsid w:val="000423DA"/>
    <w:rsid w:val="00044D0E"/>
    <w:rsid w:val="00045992"/>
    <w:rsid w:val="0004639B"/>
    <w:rsid w:val="000500C5"/>
    <w:rsid w:val="00053123"/>
    <w:rsid w:val="0006308E"/>
    <w:rsid w:val="00070C09"/>
    <w:rsid w:val="00071EB7"/>
    <w:rsid w:val="000832E0"/>
    <w:rsid w:val="000A6E13"/>
    <w:rsid w:val="000B17D4"/>
    <w:rsid w:val="000B3C48"/>
    <w:rsid w:val="000C66FA"/>
    <w:rsid w:val="000D6A63"/>
    <w:rsid w:val="000E04B4"/>
    <w:rsid w:val="000E052B"/>
    <w:rsid w:val="000E5032"/>
    <w:rsid w:val="000E548B"/>
    <w:rsid w:val="000E5BBC"/>
    <w:rsid w:val="000E7054"/>
    <w:rsid w:val="000E71C0"/>
    <w:rsid w:val="00102F1A"/>
    <w:rsid w:val="001043B9"/>
    <w:rsid w:val="0010561B"/>
    <w:rsid w:val="0011008C"/>
    <w:rsid w:val="00113707"/>
    <w:rsid w:val="001146E3"/>
    <w:rsid w:val="001163E5"/>
    <w:rsid w:val="00132DEC"/>
    <w:rsid w:val="00133C98"/>
    <w:rsid w:val="00143489"/>
    <w:rsid w:val="00146AD0"/>
    <w:rsid w:val="00146C56"/>
    <w:rsid w:val="001512E1"/>
    <w:rsid w:val="001515EF"/>
    <w:rsid w:val="00153796"/>
    <w:rsid w:val="001560C1"/>
    <w:rsid w:val="001627CF"/>
    <w:rsid w:val="00172D67"/>
    <w:rsid w:val="00180C91"/>
    <w:rsid w:val="00180EC9"/>
    <w:rsid w:val="001836A1"/>
    <w:rsid w:val="001968B0"/>
    <w:rsid w:val="001A06E5"/>
    <w:rsid w:val="001A09A3"/>
    <w:rsid w:val="001A31C3"/>
    <w:rsid w:val="001A4C73"/>
    <w:rsid w:val="001A7B10"/>
    <w:rsid w:val="001B3173"/>
    <w:rsid w:val="001B54F2"/>
    <w:rsid w:val="001B596A"/>
    <w:rsid w:val="001B665F"/>
    <w:rsid w:val="001C2F36"/>
    <w:rsid w:val="001C7EFF"/>
    <w:rsid w:val="001D1C8A"/>
    <w:rsid w:val="001D2420"/>
    <w:rsid w:val="001D4399"/>
    <w:rsid w:val="001D7CE5"/>
    <w:rsid w:val="001E14DE"/>
    <w:rsid w:val="001E2B2A"/>
    <w:rsid w:val="001E3150"/>
    <w:rsid w:val="001E55CE"/>
    <w:rsid w:val="001F63CF"/>
    <w:rsid w:val="00222E13"/>
    <w:rsid w:val="00224828"/>
    <w:rsid w:val="002248D5"/>
    <w:rsid w:val="00224BAE"/>
    <w:rsid w:val="00225810"/>
    <w:rsid w:val="002266FA"/>
    <w:rsid w:val="00227A0F"/>
    <w:rsid w:val="00227E1D"/>
    <w:rsid w:val="00235A62"/>
    <w:rsid w:val="00237A24"/>
    <w:rsid w:val="00243EEE"/>
    <w:rsid w:val="002470DF"/>
    <w:rsid w:val="0025703F"/>
    <w:rsid w:val="00285DA9"/>
    <w:rsid w:val="00294EE7"/>
    <w:rsid w:val="00296CCF"/>
    <w:rsid w:val="00297485"/>
    <w:rsid w:val="002A2779"/>
    <w:rsid w:val="002A412B"/>
    <w:rsid w:val="002B2B8F"/>
    <w:rsid w:val="002C1963"/>
    <w:rsid w:val="002C6155"/>
    <w:rsid w:val="002C6E02"/>
    <w:rsid w:val="002E2CB0"/>
    <w:rsid w:val="002E31E4"/>
    <w:rsid w:val="002E3A5D"/>
    <w:rsid w:val="002E5983"/>
    <w:rsid w:val="002E6144"/>
    <w:rsid w:val="002F2F9A"/>
    <w:rsid w:val="002F565A"/>
    <w:rsid w:val="00305AF8"/>
    <w:rsid w:val="0031505D"/>
    <w:rsid w:val="00323701"/>
    <w:rsid w:val="00330DDA"/>
    <w:rsid w:val="00342E50"/>
    <w:rsid w:val="003445B1"/>
    <w:rsid w:val="003446E2"/>
    <w:rsid w:val="00367073"/>
    <w:rsid w:val="00372E18"/>
    <w:rsid w:val="00377892"/>
    <w:rsid w:val="00377C4F"/>
    <w:rsid w:val="003818C7"/>
    <w:rsid w:val="003844A1"/>
    <w:rsid w:val="003915D0"/>
    <w:rsid w:val="0039474A"/>
    <w:rsid w:val="00397497"/>
    <w:rsid w:val="00397BBC"/>
    <w:rsid w:val="003A26AC"/>
    <w:rsid w:val="003A301B"/>
    <w:rsid w:val="003A519F"/>
    <w:rsid w:val="003B2760"/>
    <w:rsid w:val="003C1448"/>
    <w:rsid w:val="003C55F0"/>
    <w:rsid w:val="003C6D9B"/>
    <w:rsid w:val="003C719F"/>
    <w:rsid w:val="003E3859"/>
    <w:rsid w:val="003E730A"/>
    <w:rsid w:val="003E7F4C"/>
    <w:rsid w:val="003F0C4A"/>
    <w:rsid w:val="003F18C1"/>
    <w:rsid w:val="003F226C"/>
    <w:rsid w:val="003F3A20"/>
    <w:rsid w:val="003F4494"/>
    <w:rsid w:val="003F4D20"/>
    <w:rsid w:val="003F5F21"/>
    <w:rsid w:val="003F64F1"/>
    <w:rsid w:val="0040174E"/>
    <w:rsid w:val="004020FB"/>
    <w:rsid w:val="00407DE3"/>
    <w:rsid w:val="00424BDE"/>
    <w:rsid w:val="004258C5"/>
    <w:rsid w:val="00425A57"/>
    <w:rsid w:val="00426C9A"/>
    <w:rsid w:val="004302A7"/>
    <w:rsid w:val="004307B8"/>
    <w:rsid w:val="00431474"/>
    <w:rsid w:val="004336C8"/>
    <w:rsid w:val="00433A4F"/>
    <w:rsid w:val="00440F5E"/>
    <w:rsid w:val="004411F5"/>
    <w:rsid w:val="00442E47"/>
    <w:rsid w:val="00442FC6"/>
    <w:rsid w:val="00452E69"/>
    <w:rsid w:val="00455BC9"/>
    <w:rsid w:val="00456D7C"/>
    <w:rsid w:val="00457F1E"/>
    <w:rsid w:val="0046379D"/>
    <w:rsid w:val="004712D7"/>
    <w:rsid w:val="00477D48"/>
    <w:rsid w:val="00477E59"/>
    <w:rsid w:val="004802F5"/>
    <w:rsid w:val="00483BE4"/>
    <w:rsid w:val="00484277"/>
    <w:rsid w:val="004849C3"/>
    <w:rsid w:val="00487E85"/>
    <w:rsid w:val="004B10C0"/>
    <w:rsid w:val="004B365B"/>
    <w:rsid w:val="004B39C8"/>
    <w:rsid w:val="004B3B13"/>
    <w:rsid w:val="004B59D9"/>
    <w:rsid w:val="004C0DAA"/>
    <w:rsid w:val="004C21D1"/>
    <w:rsid w:val="004C504D"/>
    <w:rsid w:val="004C5AAD"/>
    <w:rsid w:val="004D204A"/>
    <w:rsid w:val="004D2A51"/>
    <w:rsid w:val="004D3D1A"/>
    <w:rsid w:val="004D7933"/>
    <w:rsid w:val="004E57D9"/>
    <w:rsid w:val="004F18F5"/>
    <w:rsid w:val="004F5E48"/>
    <w:rsid w:val="00504424"/>
    <w:rsid w:val="00506065"/>
    <w:rsid w:val="0050657D"/>
    <w:rsid w:val="00507661"/>
    <w:rsid w:val="0051365B"/>
    <w:rsid w:val="005140F1"/>
    <w:rsid w:val="00524380"/>
    <w:rsid w:val="0052553B"/>
    <w:rsid w:val="00525BB4"/>
    <w:rsid w:val="00533C42"/>
    <w:rsid w:val="00535244"/>
    <w:rsid w:val="005374D7"/>
    <w:rsid w:val="00543B26"/>
    <w:rsid w:val="005526A9"/>
    <w:rsid w:val="0056129C"/>
    <w:rsid w:val="005631D5"/>
    <w:rsid w:val="0056356F"/>
    <w:rsid w:val="00563ED0"/>
    <w:rsid w:val="00564206"/>
    <w:rsid w:val="005662A6"/>
    <w:rsid w:val="005733A7"/>
    <w:rsid w:val="0058087B"/>
    <w:rsid w:val="00591B71"/>
    <w:rsid w:val="00593A8B"/>
    <w:rsid w:val="00596370"/>
    <w:rsid w:val="005A4460"/>
    <w:rsid w:val="005A70B8"/>
    <w:rsid w:val="005B0565"/>
    <w:rsid w:val="005B2CA1"/>
    <w:rsid w:val="005C3805"/>
    <w:rsid w:val="005D13AD"/>
    <w:rsid w:val="005D3C3E"/>
    <w:rsid w:val="005D3E7A"/>
    <w:rsid w:val="005D5FFE"/>
    <w:rsid w:val="005E3AD2"/>
    <w:rsid w:val="005F5F02"/>
    <w:rsid w:val="005F7184"/>
    <w:rsid w:val="00601433"/>
    <w:rsid w:val="00604086"/>
    <w:rsid w:val="0060459B"/>
    <w:rsid w:val="006072B4"/>
    <w:rsid w:val="00611450"/>
    <w:rsid w:val="00616705"/>
    <w:rsid w:val="00632CCA"/>
    <w:rsid w:val="00634784"/>
    <w:rsid w:val="00637EBE"/>
    <w:rsid w:val="006416D6"/>
    <w:rsid w:val="006454AA"/>
    <w:rsid w:val="006539DE"/>
    <w:rsid w:val="006548B3"/>
    <w:rsid w:val="00657108"/>
    <w:rsid w:val="00657A3A"/>
    <w:rsid w:val="006712AF"/>
    <w:rsid w:val="00685364"/>
    <w:rsid w:val="006864F3"/>
    <w:rsid w:val="0068762F"/>
    <w:rsid w:val="006906DB"/>
    <w:rsid w:val="006908FD"/>
    <w:rsid w:val="006A7B9F"/>
    <w:rsid w:val="006C467B"/>
    <w:rsid w:val="006C524C"/>
    <w:rsid w:val="006D1B93"/>
    <w:rsid w:val="006D5046"/>
    <w:rsid w:val="006D6439"/>
    <w:rsid w:val="006E1126"/>
    <w:rsid w:val="006F43CC"/>
    <w:rsid w:val="007045F0"/>
    <w:rsid w:val="007059A8"/>
    <w:rsid w:val="00724CE2"/>
    <w:rsid w:val="00735859"/>
    <w:rsid w:val="00740419"/>
    <w:rsid w:val="00741F95"/>
    <w:rsid w:val="00743A91"/>
    <w:rsid w:val="00754336"/>
    <w:rsid w:val="0076186A"/>
    <w:rsid w:val="00763B73"/>
    <w:rsid w:val="0076713A"/>
    <w:rsid w:val="007706AA"/>
    <w:rsid w:val="00771F07"/>
    <w:rsid w:val="00772A32"/>
    <w:rsid w:val="00774D8D"/>
    <w:rsid w:val="00777D23"/>
    <w:rsid w:val="00780D99"/>
    <w:rsid w:val="007828E9"/>
    <w:rsid w:val="007834A3"/>
    <w:rsid w:val="00786A51"/>
    <w:rsid w:val="007948E3"/>
    <w:rsid w:val="007A05AA"/>
    <w:rsid w:val="007B05A7"/>
    <w:rsid w:val="007B42B5"/>
    <w:rsid w:val="007C0959"/>
    <w:rsid w:val="007C5942"/>
    <w:rsid w:val="007C5CFA"/>
    <w:rsid w:val="007E20F5"/>
    <w:rsid w:val="00802BA8"/>
    <w:rsid w:val="0080480C"/>
    <w:rsid w:val="00806B7B"/>
    <w:rsid w:val="00811A97"/>
    <w:rsid w:val="0082157F"/>
    <w:rsid w:val="00822C5F"/>
    <w:rsid w:val="00824691"/>
    <w:rsid w:val="008248AC"/>
    <w:rsid w:val="00825220"/>
    <w:rsid w:val="00832D47"/>
    <w:rsid w:val="008415A2"/>
    <w:rsid w:val="008463E0"/>
    <w:rsid w:val="0085246F"/>
    <w:rsid w:val="00854E53"/>
    <w:rsid w:val="00863156"/>
    <w:rsid w:val="008657F2"/>
    <w:rsid w:val="008663CE"/>
    <w:rsid w:val="00872C2E"/>
    <w:rsid w:val="008840A5"/>
    <w:rsid w:val="00894F64"/>
    <w:rsid w:val="008A4900"/>
    <w:rsid w:val="008A4B8F"/>
    <w:rsid w:val="008B3005"/>
    <w:rsid w:val="008B5F38"/>
    <w:rsid w:val="008B694E"/>
    <w:rsid w:val="008C34E6"/>
    <w:rsid w:val="008D1A6C"/>
    <w:rsid w:val="008D41D9"/>
    <w:rsid w:val="008D71DC"/>
    <w:rsid w:val="008E33B2"/>
    <w:rsid w:val="008E4698"/>
    <w:rsid w:val="008E4AB4"/>
    <w:rsid w:val="008E6089"/>
    <w:rsid w:val="008F0ED6"/>
    <w:rsid w:val="008F2127"/>
    <w:rsid w:val="008F6385"/>
    <w:rsid w:val="00903377"/>
    <w:rsid w:val="00904BC1"/>
    <w:rsid w:val="00906D07"/>
    <w:rsid w:val="0091652E"/>
    <w:rsid w:val="00920846"/>
    <w:rsid w:val="00923ADC"/>
    <w:rsid w:val="00923BBF"/>
    <w:rsid w:val="00923CE7"/>
    <w:rsid w:val="009365F9"/>
    <w:rsid w:val="00937715"/>
    <w:rsid w:val="00967AFE"/>
    <w:rsid w:val="00972A10"/>
    <w:rsid w:val="0097546C"/>
    <w:rsid w:val="00975F47"/>
    <w:rsid w:val="00981FBE"/>
    <w:rsid w:val="00984BFA"/>
    <w:rsid w:val="009B54D4"/>
    <w:rsid w:val="009B7EA0"/>
    <w:rsid w:val="009C3F0C"/>
    <w:rsid w:val="009C6C12"/>
    <w:rsid w:val="009D231A"/>
    <w:rsid w:val="009E1C57"/>
    <w:rsid w:val="009E1D9B"/>
    <w:rsid w:val="009E378B"/>
    <w:rsid w:val="009E4962"/>
    <w:rsid w:val="00A13C4E"/>
    <w:rsid w:val="00A21BD3"/>
    <w:rsid w:val="00A244D5"/>
    <w:rsid w:val="00A26B9F"/>
    <w:rsid w:val="00A301D7"/>
    <w:rsid w:val="00A322C7"/>
    <w:rsid w:val="00A3287B"/>
    <w:rsid w:val="00A33910"/>
    <w:rsid w:val="00A34F2A"/>
    <w:rsid w:val="00A37E5C"/>
    <w:rsid w:val="00A462EA"/>
    <w:rsid w:val="00A476CB"/>
    <w:rsid w:val="00A47C07"/>
    <w:rsid w:val="00A5349D"/>
    <w:rsid w:val="00A540C4"/>
    <w:rsid w:val="00A5415E"/>
    <w:rsid w:val="00A57F96"/>
    <w:rsid w:val="00A60081"/>
    <w:rsid w:val="00A62D42"/>
    <w:rsid w:val="00A6334C"/>
    <w:rsid w:val="00A6499C"/>
    <w:rsid w:val="00A72E6C"/>
    <w:rsid w:val="00A73C42"/>
    <w:rsid w:val="00A779AA"/>
    <w:rsid w:val="00A8317A"/>
    <w:rsid w:val="00A87988"/>
    <w:rsid w:val="00A90E75"/>
    <w:rsid w:val="00A94473"/>
    <w:rsid w:val="00A97A69"/>
    <w:rsid w:val="00AA7E90"/>
    <w:rsid w:val="00AB06D3"/>
    <w:rsid w:val="00AB20A7"/>
    <w:rsid w:val="00AB2453"/>
    <w:rsid w:val="00AB25AD"/>
    <w:rsid w:val="00AB4375"/>
    <w:rsid w:val="00AC121E"/>
    <w:rsid w:val="00AC211C"/>
    <w:rsid w:val="00AC542F"/>
    <w:rsid w:val="00AC6A7E"/>
    <w:rsid w:val="00AE1E92"/>
    <w:rsid w:val="00AE3280"/>
    <w:rsid w:val="00AF3348"/>
    <w:rsid w:val="00B06FD9"/>
    <w:rsid w:val="00B11972"/>
    <w:rsid w:val="00B1652E"/>
    <w:rsid w:val="00B2276A"/>
    <w:rsid w:val="00B3253B"/>
    <w:rsid w:val="00B37CA4"/>
    <w:rsid w:val="00B416A8"/>
    <w:rsid w:val="00B47B84"/>
    <w:rsid w:val="00B556CC"/>
    <w:rsid w:val="00B55D1C"/>
    <w:rsid w:val="00B57683"/>
    <w:rsid w:val="00B62CD6"/>
    <w:rsid w:val="00B67087"/>
    <w:rsid w:val="00B70794"/>
    <w:rsid w:val="00B727E8"/>
    <w:rsid w:val="00B72D46"/>
    <w:rsid w:val="00B72E95"/>
    <w:rsid w:val="00B73030"/>
    <w:rsid w:val="00B779B7"/>
    <w:rsid w:val="00B80E2B"/>
    <w:rsid w:val="00B81BE9"/>
    <w:rsid w:val="00B842D6"/>
    <w:rsid w:val="00B947E3"/>
    <w:rsid w:val="00B95D16"/>
    <w:rsid w:val="00BA7229"/>
    <w:rsid w:val="00BB0052"/>
    <w:rsid w:val="00BB5A83"/>
    <w:rsid w:val="00BC39C4"/>
    <w:rsid w:val="00BD0EE1"/>
    <w:rsid w:val="00BE298C"/>
    <w:rsid w:val="00BE56EF"/>
    <w:rsid w:val="00BE7089"/>
    <w:rsid w:val="00BF11BA"/>
    <w:rsid w:val="00BF1879"/>
    <w:rsid w:val="00BF63D7"/>
    <w:rsid w:val="00BF6645"/>
    <w:rsid w:val="00BF6B2C"/>
    <w:rsid w:val="00C35672"/>
    <w:rsid w:val="00C42511"/>
    <w:rsid w:val="00C47E3D"/>
    <w:rsid w:val="00C503E6"/>
    <w:rsid w:val="00C55B37"/>
    <w:rsid w:val="00C56CE6"/>
    <w:rsid w:val="00C6237B"/>
    <w:rsid w:val="00C6266F"/>
    <w:rsid w:val="00C644D5"/>
    <w:rsid w:val="00C703F2"/>
    <w:rsid w:val="00C72F0A"/>
    <w:rsid w:val="00C75D67"/>
    <w:rsid w:val="00C80FB4"/>
    <w:rsid w:val="00C83161"/>
    <w:rsid w:val="00C90743"/>
    <w:rsid w:val="00C93754"/>
    <w:rsid w:val="00CA23D3"/>
    <w:rsid w:val="00CA2C0E"/>
    <w:rsid w:val="00CA7048"/>
    <w:rsid w:val="00CB4034"/>
    <w:rsid w:val="00CC1EE1"/>
    <w:rsid w:val="00CC41A7"/>
    <w:rsid w:val="00CD798E"/>
    <w:rsid w:val="00CF3A82"/>
    <w:rsid w:val="00CF6038"/>
    <w:rsid w:val="00D06035"/>
    <w:rsid w:val="00D11F78"/>
    <w:rsid w:val="00D207A5"/>
    <w:rsid w:val="00D223F4"/>
    <w:rsid w:val="00D22A58"/>
    <w:rsid w:val="00D27D06"/>
    <w:rsid w:val="00D30E67"/>
    <w:rsid w:val="00D319C6"/>
    <w:rsid w:val="00D35FC8"/>
    <w:rsid w:val="00D47697"/>
    <w:rsid w:val="00D611A8"/>
    <w:rsid w:val="00D64EF1"/>
    <w:rsid w:val="00D74C58"/>
    <w:rsid w:val="00D76093"/>
    <w:rsid w:val="00D80509"/>
    <w:rsid w:val="00D81210"/>
    <w:rsid w:val="00D839CC"/>
    <w:rsid w:val="00D85E45"/>
    <w:rsid w:val="00D87184"/>
    <w:rsid w:val="00D9180C"/>
    <w:rsid w:val="00DB1BBE"/>
    <w:rsid w:val="00DB3661"/>
    <w:rsid w:val="00DC174A"/>
    <w:rsid w:val="00DC6814"/>
    <w:rsid w:val="00DD1431"/>
    <w:rsid w:val="00DD2E42"/>
    <w:rsid w:val="00DD5289"/>
    <w:rsid w:val="00DE14C5"/>
    <w:rsid w:val="00DE45EF"/>
    <w:rsid w:val="00DF6DB0"/>
    <w:rsid w:val="00E019C4"/>
    <w:rsid w:val="00E07B85"/>
    <w:rsid w:val="00E100CC"/>
    <w:rsid w:val="00E17B8A"/>
    <w:rsid w:val="00E2115E"/>
    <w:rsid w:val="00E21930"/>
    <w:rsid w:val="00E22811"/>
    <w:rsid w:val="00E23B4E"/>
    <w:rsid w:val="00E319B8"/>
    <w:rsid w:val="00E31FD7"/>
    <w:rsid w:val="00E3284A"/>
    <w:rsid w:val="00E353D5"/>
    <w:rsid w:val="00E375DE"/>
    <w:rsid w:val="00E436ED"/>
    <w:rsid w:val="00E43F7F"/>
    <w:rsid w:val="00E54883"/>
    <w:rsid w:val="00E55555"/>
    <w:rsid w:val="00E57679"/>
    <w:rsid w:val="00E5797E"/>
    <w:rsid w:val="00E610C4"/>
    <w:rsid w:val="00E655F7"/>
    <w:rsid w:val="00E72A38"/>
    <w:rsid w:val="00E800B2"/>
    <w:rsid w:val="00E80C44"/>
    <w:rsid w:val="00E855F3"/>
    <w:rsid w:val="00E872B5"/>
    <w:rsid w:val="00E90A56"/>
    <w:rsid w:val="00E92328"/>
    <w:rsid w:val="00E93E04"/>
    <w:rsid w:val="00E95FC2"/>
    <w:rsid w:val="00EA206F"/>
    <w:rsid w:val="00EA455A"/>
    <w:rsid w:val="00EB04C8"/>
    <w:rsid w:val="00EB3612"/>
    <w:rsid w:val="00EC25A7"/>
    <w:rsid w:val="00EC31F8"/>
    <w:rsid w:val="00EC41A2"/>
    <w:rsid w:val="00EC50F1"/>
    <w:rsid w:val="00EC594D"/>
    <w:rsid w:val="00ED13DB"/>
    <w:rsid w:val="00ED471C"/>
    <w:rsid w:val="00ED5233"/>
    <w:rsid w:val="00EE7088"/>
    <w:rsid w:val="00EF2302"/>
    <w:rsid w:val="00EF2C25"/>
    <w:rsid w:val="00EF3B23"/>
    <w:rsid w:val="00EF673E"/>
    <w:rsid w:val="00F00CF2"/>
    <w:rsid w:val="00F0205F"/>
    <w:rsid w:val="00F146CB"/>
    <w:rsid w:val="00F223B6"/>
    <w:rsid w:val="00F245B3"/>
    <w:rsid w:val="00F26703"/>
    <w:rsid w:val="00F40F1B"/>
    <w:rsid w:val="00F40FC6"/>
    <w:rsid w:val="00F448E5"/>
    <w:rsid w:val="00F57013"/>
    <w:rsid w:val="00F57D4B"/>
    <w:rsid w:val="00F603FA"/>
    <w:rsid w:val="00F61DED"/>
    <w:rsid w:val="00F62FC4"/>
    <w:rsid w:val="00F64E21"/>
    <w:rsid w:val="00F71394"/>
    <w:rsid w:val="00F75F5E"/>
    <w:rsid w:val="00F77F15"/>
    <w:rsid w:val="00F80CAC"/>
    <w:rsid w:val="00F81A21"/>
    <w:rsid w:val="00F82512"/>
    <w:rsid w:val="00F82BDA"/>
    <w:rsid w:val="00F8726C"/>
    <w:rsid w:val="00F952BF"/>
    <w:rsid w:val="00F9793D"/>
    <w:rsid w:val="00F97B7E"/>
    <w:rsid w:val="00FA3D94"/>
    <w:rsid w:val="00FA4C0B"/>
    <w:rsid w:val="00FA6FFD"/>
    <w:rsid w:val="00FC0695"/>
    <w:rsid w:val="00FC62D2"/>
    <w:rsid w:val="00FE5198"/>
    <w:rsid w:val="00FE5CD7"/>
    <w:rsid w:val="00FE75F2"/>
    <w:rsid w:val="00FF0763"/>
    <w:rsid w:val="00FF541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A63"/>
  </w:style>
  <w:style w:type="paragraph" w:styleId="Overskrift1">
    <w:name w:val="heading 1"/>
    <w:basedOn w:val="Normal"/>
    <w:next w:val="Normal"/>
    <w:link w:val="Overskrift1Tegn"/>
    <w:qFormat/>
    <w:rsid w:val="003445B1"/>
    <w:pPr>
      <w:keepNext/>
      <w:spacing w:after="0" w:line="240" w:lineRule="auto"/>
      <w:ind w:left="405"/>
      <w:jc w:val="center"/>
      <w:outlineLvl w:val="0"/>
    </w:pPr>
    <w:rPr>
      <w:rFonts w:ascii="Arial" w:eastAsia="Times New Roman" w:hAnsi="Arial" w:cs="Times New Roman"/>
      <w:b/>
      <w:sz w:val="20"/>
      <w:szCs w:val="20"/>
      <w:lang w:eastAsia="nb-NO"/>
    </w:rPr>
  </w:style>
  <w:style w:type="paragraph" w:styleId="Overskrift2">
    <w:name w:val="heading 2"/>
    <w:basedOn w:val="Normal"/>
    <w:next w:val="Normal"/>
    <w:link w:val="Overskrift2Tegn"/>
    <w:qFormat/>
    <w:rsid w:val="003445B1"/>
    <w:pPr>
      <w:keepNext/>
      <w:spacing w:before="240" w:after="60" w:line="240" w:lineRule="auto"/>
      <w:outlineLvl w:val="1"/>
    </w:pPr>
    <w:rPr>
      <w:rFonts w:ascii="Arial" w:eastAsia="Times New Roman" w:hAnsi="Arial" w:cs="Arial"/>
      <w:b/>
      <w:bCs/>
      <w:i/>
      <w:iCs/>
      <w:sz w:val="28"/>
      <w:szCs w:val="28"/>
      <w:lang w:eastAsia="nb-NO"/>
    </w:rPr>
  </w:style>
  <w:style w:type="paragraph" w:styleId="Overskrift3">
    <w:name w:val="heading 3"/>
    <w:basedOn w:val="Normal"/>
    <w:next w:val="Normal"/>
    <w:link w:val="Overskrift3Tegn"/>
    <w:qFormat/>
    <w:rsid w:val="003445B1"/>
    <w:pPr>
      <w:keepNext/>
      <w:spacing w:before="240" w:after="60" w:line="240" w:lineRule="auto"/>
      <w:outlineLvl w:val="2"/>
    </w:pPr>
    <w:rPr>
      <w:rFonts w:ascii="Arial" w:eastAsia="Times New Roman" w:hAnsi="Arial" w:cs="Arial"/>
      <w:b/>
      <w:bCs/>
      <w:sz w:val="26"/>
      <w:szCs w:val="2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Fotnotetekst">
    <w:name w:val="footnote text"/>
    <w:basedOn w:val="Normal"/>
    <w:link w:val="FotnotetekstTegn"/>
    <w:uiPriority w:val="99"/>
    <w:rsid w:val="00657108"/>
    <w:pPr>
      <w:spacing w:after="0" w:line="240" w:lineRule="auto"/>
    </w:pPr>
    <w:rPr>
      <w:rFonts w:ascii="Times New Roman" w:eastAsia="Times New Roman" w:hAnsi="Times New Roman" w:cs="Times New Roman"/>
      <w:sz w:val="20"/>
      <w:szCs w:val="20"/>
      <w:lang w:eastAsia="nb-NO"/>
    </w:rPr>
  </w:style>
  <w:style w:type="character" w:customStyle="1" w:styleId="FotnotetekstTegn">
    <w:name w:val="Fotnotetekst Tegn"/>
    <w:basedOn w:val="Standardskriftforavsnitt"/>
    <w:link w:val="Fotnotetekst"/>
    <w:uiPriority w:val="99"/>
    <w:rsid w:val="00657108"/>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657108"/>
    <w:rPr>
      <w:vertAlign w:val="superscript"/>
    </w:rPr>
  </w:style>
  <w:style w:type="character" w:styleId="Sterk">
    <w:name w:val="Strong"/>
    <w:basedOn w:val="Standardskriftforavsnitt"/>
    <w:qFormat/>
    <w:rsid w:val="00657108"/>
    <w:rPr>
      <w:b/>
      <w:bCs/>
    </w:rPr>
  </w:style>
  <w:style w:type="paragraph" w:styleId="Listeavsnitt">
    <w:name w:val="List Paragraph"/>
    <w:basedOn w:val="Normal"/>
    <w:uiPriority w:val="34"/>
    <w:qFormat/>
    <w:rsid w:val="00872C2E"/>
    <w:pPr>
      <w:ind w:left="720"/>
      <w:contextualSpacing/>
    </w:pPr>
  </w:style>
  <w:style w:type="character" w:customStyle="1" w:styleId="Overskrift1Tegn">
    <w:name w:val="Overskrift 1 Tegn"/>
    <w:basedOn w:val="Standardskriftforavsnitt"/>
    <w:link w:val="Overskrift1"/>
    <w:rsid w:val="003445B1"/>
    <w:rPr>
      <w:rFonts w:ascii="Arial" w:eastAsia="Times New Roman" w:hAnsi="Arial" w:cs="Times New Roman"/>
      <w:b/>
      <w:sz w:val="20"/>
      <w:szCs w:val="20"/>
      <w:lang w:eastAsia="nb-NO"/>
    </w:rPr>
  </w:style>
  <w:style w:type="character" w:customStyle="1" w:styleId="Overskrift2Tegn">
    <w:name w:val="Overskrift 2 Tegn"/>
    <w:basedOn w:val="Standardskriftforavsnitt"/>
    <w:link w:val="Overskrift2"/>
    <w:rsid w:val="003445B1"/>
    <w:rPr>
      <w:rFonts w:ascii="Arial" w:eastAsia="Times New Roman" w:hAnsi="Arial" w:cs="Arial"/>
      <w:b/>
      <w:bCs/>
      <w:i/>
      <w:iCs/>
      <w:sz w:val="28"/>
      <w:szCs w:val="28"/>
      <w:lang w:eastAsia="nb-NO"/>
    </w:rPr>
  </w:style>
  <w:style w:type="character" w:customStyle="1" w:styleId="Overskrift3Tegn">
    <w:name w:val="Overskrift 3 Tegn"/>
    <w:basedOn w:val="Standardskriftforavsnitt"/>
    <w:link w:val="Overskrift3"/>
    <w:rsid w:val="003445B1"/>
    <w:rPr>
      <w:rFonts w:ascii="Arial" w:eastAsia="Times New Roman" w:hAnsi="Arial" w:cs="Arial"/>
      <w:b/>
      <w:bCs/>
      <w:sz w:val="26"/>
      <w:szCs w:val="26"/>
      <w:lang w:eastAsia="nb-NO"/>
    </w:rPr>
  </w:style>
  <w:style w:type="numbering" w:customStyle="1" w:styleId="Ingenliste1">
    <w:name w:val="Ingen liste1"/>
    <w:next w:val="Ingenliste"/>
    <w:semiHidden/>
    <w:rsid w:val="003445B1"/>
  </w:style>
  <w:style w:type="paragraph" w:styleId="Tittel">
    <w:name w:val="Title"/>
    <w:basedOn w:val="Normal"/>
    <w:link w:val="TittelTegn"/>
    <w:qFormat/>
    <w:rsid w:val="003445B1"/>
    <w:pPr>
      <w:spacing w:after="0" w:line="240" w:lineRule="auto"/>
      <w:jc w:val="center"/>
    </w:pPr>
    <w:rPr>
      <w:rFonts w:ascii="Arial" w:eastAsia="Times New Roman" w:hAnsi="Arial" w:cs="Times New Roman"/>
      <w:b/>
      <w:sz w:val="24"/>
      <w:szCs w:val="20"/>
      <w:lang w:eastAsia="nb-NO"/>
    </w:rPr>
  </w:style>
  <w:style w:type="character" w:customStyle="1" w:styleId="TittelTegn">
    <w:name w:val="Tittel Tegn"/>
    <w:basedOn w:val="Standardskriftforavsnitt"/>
    <w:link w:val="Tittel"/>
    <w:rsid w:val="003445B1"/>
    <w:rPr>
      <w:rFonts w:ascii="Arial" w:eastAsia="Times New Roman" w:hAnsi="Arial" w:cs="Times New Roman"/>
      <w:b/>
      <w:sz w:val="24"/>
      <w:szCs w:val="20"/>
      <w:lang w:eastAsia="nb-NO"/>
    </w:rPr>
  </w:style>
  <w:style w:type="paragraph" w:styleId="Topptekst">
    <w:name w:val="header"/>
    <w:basedOn w:val="Normal"/>
    <w:link w:val="TopptekstTegn"/>
    <w:uiPriority w:val="99"/>
    <w:rsid w:val="003445B1"/>
    <w:pPr>
      <w:tabs>
        <w:tab w:val="center" w:pos="4536"/>
        <w:tab w:val="right" w:pos="9072"/>
      </w:tabs>
      <w:spacing w:after="0" w:line="240" w:lineRule="auto"/>
    </w:pPr>
    <w:rPr>
      <w:rFonts w:ascii="Times New Roman" w:eastAsia="Times New Roman" w:hAnsi="Times New Roman" w:cs="Times New Roman"/>
      <w:sz w:val="20"/>
      <w:szCs w:val="20"/>
      <w:lang w:eastAsia="nb-NO"/>
    </w:rPr>
  </w:style>
  <w:style w:type="character" w:customStyle="1" w:styleId="TopptekstTegn">
    <w:name w:val="Topptekst Tegn"/>
    <w:basedOn w:val="Standardskriftforavsnitt"/>
    <w:link w:val="Topptekst"/>
    <w:uiPriority w:val="99"/>
    <w:rsid w:val="003445B1"/>
    <w:rPr>
      <w:rFonts w:ascii="Times New Roman" w:eastAsia="Times New Roman" w:hAnsi="Times New Roman" w:cs="Times New Roman"/>
      <w:sz w:val="20"/>
      <w:szCs w:val="20"/>
      <w:lang w:eastAsia="nb-NO"/>
    </w:rPr>
  </w:style>
  <w:style w:type="paragraph" w:styleId="Bunntekst">
    <w:name w:val="footer"/>
    <w:basedOn w:val="Normal"/>
    <w:link w:val="BunntekstTegn"/>
    <w:rsid w:val="003445B1"/>
    <w:pPr>
      <w:tabs>
        <w:tab w:val="center" w:pos="4536"/>
        <w:tab w:val="right" w:pos="9072"/>
      </w:tabs>
      <w:spacing w:after="0" w:line="240" w:lineRule="auto"/>
    </w:pPr>
    <w:rPr>
      <w:rFonts w:ascii="Times New Roman" w:eastAsia="Times New Roman" w:hAnsi="Times New Roman" w:cs="Times New Roman"/>
      <w:sz w:val="20"/>
      <w:szCs w:val="20"/>
      <w:lang w:eastAsia="nb-NO"/>
    </w:rPr>
  </w:style>
  <w:style w:type="character" w:customStyle="1" w:styleId="BunntekstTegn">
    <w:name w:val="Bunntekst Tegn"/>
    <w:basedOn w:val="Standardskriftforavsnitt"/>
    <w:link w:val="Bunntekst"/>
    <w:rsid w:val="003445B1"/>
    <w:rPr>
      <w:rFonts w:ascii="Times New Roman" w:eastAsia="Times New Roman" w:hAnsi="Times New Roman" w:cs="Times New Roman"/>
      <w:sz w:val="20"/>
      <w:szCs w:val="20"/>
      <w:lang w:eastAsia="nb-NO"/>
    </w:rPr>
  </w:style>
  <w:style w:type="paragraph" w:styleId="NormalWeb">
    <w:name w:val="Normal (Web)"/>
    <w:basedOn w:val="Normal"/>
    <w:rsid w:val="003445B1"/>
    <w:pPr>
      <w:spacing w:before="100" w:beforeAutospacing="1" w:after="100" w:afterAutospacing="1" w:line="240" w:lineRule="auto"/>
    </w:pPr>
    <w:rPr>
      <w:rFonts w:ascii="Arial" w:eastAsia="SimSun" w:hAnsi="Arial" w:cs="Arial"/>
      <w:sz w:val="24"/>
      <w:szCs w:val="24"/>
      <w:lang w:eastAsia="zh-CN"/>
    </w:rPr>
  </w:style>
  <w:style w:type="character" w:customStyle="1" w:styleId="Hyperkobling3">
    <w:name w:val="Hyperkobling3"/>
    <w:rsid w:val="003445B1"/>
    <w:rPr>
      <w:strike w:val="0"/>
      <w:dstrike w:val="0"/>
      <w:color w:val="333399"/>
      <w:sz w:val="20"/>
      <w:szCs w:val="20"/>
      <w:u w:val="none"/>
      <w:effect w:val="none"/>
    </w:rPr>
  </w:style>
  <w:style w:type="character" w:styleId="Hyperkobling">
    <w:name w:val="Hyperlink"/>
    <w:rsid w:val="003445B1"/>
    <w:rPr>
      <w:color w:val="0000FF"/>
      <w:u w:val="single"/>
    </w:rPr>
  </w:style>
  <w:style w:type="paragraph" w:customStyle="1" w:styleId="Topptekst1">
    <w:name w:val="Topptekst1"/>
    <w:basedOn w:val="Normal"/>
    <w:rsid w:val="003445B1"/>
    <w:pPr>
      <w:spacing w:before="100" w:beforeAutospacing="1" w:after="100" w:afterAutospacing="1" w:line="240" w:lineRule="auto"/>
      <w:jc w:val="center"/>
    </w:pPr>
    <w:rPr>
      <w:rFonts w:ascii="Arial" w:eastAsia="SimSun" w:hAnsi="Arial" w:cs="Arial"/>
      <w:b/>
      <w:bCs/>
      <w:sz w:val="19"/>
      <w:szCs w:val="19"/>
      <w:lang w:eastAsia="zh-CN"/>
    </w:rPr>
  </w:style>
  <w:style w:type="character" w:customStyle="1" w:styleId="overskrift">
    <w:name w:val="overskrift"/>
    <w:basedOn w:val="Standardskriftforavsnitt"/>
    <w:rsid w:val="003445B1"/>
  </w:style>
  <w:style w:type="character" w:styleId="Fulgthyperkobling">
    <w:name w:val="FollowedHyperlink"/>
    <w:rsid w:val="003445B1"/>
    <w:rPr>
      <w:color w:val="800080"/>
      <w:u w:val="single"/>
    </w:rPr>
  </w:style>
  <w:style w:type="paragraph" w:customStyle="1" w:styleId="NormalWeb1">
    <w:name w:val="Normal (Web)1"/>
    <w:basedOn w:val="Normal"/>
    <w:rsid w:val="003445B1"/>
    <w:pPr>
      <w:spacing w:after="0" w:line="240" w:lineRule="auto"/>
    </w:pPr>
    <w:rPr>
      <w:rFonts w:ascii="Times New Roman" w:eastAsia="SimSun" w:hAnsi="Times New Roman" w:cs="Times New Roman"/>
      <w:sz w:val="24"/>
      <w:szCs w:val="24"/>
      <w:lang w:eastAsia="zh-CN"/>
    </w:rPr>
  </w:style>
  <w:style w:type="character" w:customStyle="1" w:styleId="ecxecxecxgrame">
    <w:name w:val="ecxecxecxgrame"/>
    <w:basedOn w:val="Standardskriftforavsnitt"/>
    <w:rsid w:val="003445B1"/>
  </w:style>
  <w:style w:type="character" w:customStyle="1" w:styleId="Utheving1">
    <w:name w:val="Utheving1"/>
    <w:rsid w:val="003445B1"/>
    <w:rPr>
      <w:i/>
      <w:iCs w:val="0"/>
    </w:rPr>
  </w:style>
  <w:style w:type="paragraph" w:customStyle="1" w:styleId="text">
    <w:name w:val="text"/>
    <w:basedOn w:val="Normal"/>
    <w:rsid w:val="003445B1"/>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bdata">
    <w:name w:val="bdata"/>
    <w:rsid w:val="003445B1"/>
  </w:style>
  <w:style w:type="character" w:customStyle="1" w:styleId="bweight">
    <w:name w:val="bweight"/>
    <w:rsid w:val="003445B1"/>
  </w:style>
  <w:style w:type="character" w:customStyle="1" w:styleId="lot">
    <w:name w:val="lot"/>
    <w:rsid w:val="003445B1"/>
  </w:style>
  <w:style w:type="character" w:customStyle="1" w:styleId="place">
    <w:name w:val="place"/>
    <w:rsid w:val="003445B1"/>
  </w:style>
  <w:style w:type="paragraph" w:styleId="Bobletekst">
    <w:name w:val="Balloon Text"/>
    <w:basedOn w:val="Normal"/>
    <w:link w:val="BobletekstTegn"/>
    <w:uiPriority w:val="99"/>
    <w:semiHidden/>
    <w:unhideWhenUsed/>
    <w:rsid w:val="003445B1"/>
    <w:pPr>
      <w:spacing w:after="0" w:line="240" w:lineRule="auto"/>
    </w:pPr>
    <w:rPr>
      <w:rFonts w:ascii="Tahoma" w:eastAsia="Times New Roman" w:hAnsi="Tahoma" w:cs="Tahoma"/>
      <w:sz w:val="16"/>
      <w:szCs w:val="16"/>
      <w:lang w:eastAsia="nb-NO"/>
    </w:rPr>
  </w:style>
  <w:style w:type="character" w:customStyle="1" w:styleId="BobletekstTegn">
    <w:name w:val="Bobletekst Tegn"/>
    <w:basedOn w:val="Standardskriftforavsnitt"/>
    <w:link w:val="Bobletekst"/>
    <w:uiPriority w:val="99"/>
    <w:semiHidden/>
    <w:rsid w:val="003445B1"/>
    <w:rPr>
      <w:rFonts w:ascii="Tahoma" w:eastAsia="Times New Roman" w:hAnsi="Tahoma" w:cs="Tahoma"/>
      <w:sz w:val="16"/>
      <w:szCs w:val="16"/>
      <w:lang w:eastAsia="nb-NO"/>
    </w:rPr>
  </w:style>
  <w:style w:type="character" w:customStyle="1" w:styleId="fulltext1">
    <w:name w:val="fulltext1"/>
    <w:rsid w:val="003445B1"/>
    <w:rPr>
      <w:b w:val="0"/>
      <w:bCs w:val="0"/>
    </w:rPr>
  </w:style>
  <w:style w:type="paragraph" w:customStyle="1" w:styleId="Default">
    <w:name w:val="Default"/>
    <w:rsid w:val="003445B1"/>
    <w:pPr>
      <w:autoSpaceDE w:val="0"/>
      <w:autoSpaceDN w:val="0"/>
      <w:adjustRightInd w:val="0"/>
      <w:spacing w:after="0" w:line="240" w:lineRule="auto"/>
    </w:pPr>
    <w:rPr>
      <w:rFonts w:ascii="Arial" w:eastAsia="Times New Roman" w:hAnsi="Arial" w:cs="Arial"/>
      <w:color w:val="000000"/>
      <w:sz w:val="24"/>
      <w:szCs w:val="24"/>
      <w:lang w:eastAsia="nb-NO"/>
    </w:rPr>
  </w:style>
  <w:style w:type="paragraph" w:styleId="Revisjon">
    <w:name w:val="Revision"/>
    <w:hidden/>
    <w:uiPriority w:val="99"/>
    <w:semiHidden/>
    <w:rsid w:val="003445B1"/>
    <w:pPr>
      <w:spacing w:after="0" w:line="240" w:lineRule="auto"/>
    </w:pPr>
    <w:rPr>
      <w:rFonts w:ascii="Times New Roman" w:eastAsia="Times New Roman" w:hAnsi="Times New Roman" w:cs="Times New Roman"/>
      <w:sz w:val="20"/>
      <w:szCs w:val="20"/>
      <w:lang w:eastAsia="nb-NO"/>
    </w:rPr>
  </w:style>
  <w:style w:type="table" w:styleId="Tabellrutenett">
    <w:name w:val="Table Grid"/>
    <w:basedOn w:val="Vanligtabell"/>
    <w:uiPriority w:val="59"/>
    <w:rsid w:val="000E5BB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A63"/>
  </w:style>
  <w:style w:type="paragraph" w:styleId="Overskrift1">
    <w:name w:val="heading 1"/>
    <w:basedOn w:val="Normal"/>
    <w:next w:val="Normal"/>
    <w:link w:val="Overskrift1Tegn"/>
    <w:qFormat/>
    <w:rsid w:val="003445B1"/>
    <w:pPr>
      <w:keepNext/>
      <w:spacing w:after="0" w:line="240" w:lineRule="auto"/>
      <w:ind w:left="405"/>
      <w:jc w:val="center"/>
      <w:outlineLvl w:val="0"/>
    </w:pPr>
    <w:rPr>
      <w:rFonts w:ascii="Arial" w:eastAsia="Times New Roman" w:hAnsi="Arial" w:cs="Times New Roman"/>
      <w:b/>
      <w:sz w:val="20"/>
      <w:szCs w:val="20"/>
      <w:lang w:eastAsia="nb-NO"/>
    </w:rPr>
  </w:style>
  <w:style w:type="paragraph" w:styleId="Overskrift2">
    <w:name w:val="heading 2"/>
    <w:basedOn w:val="Normal"/>
    <w:next w:val="Normal"/>
    <w:link w:val="Overskrift2Tegn"/>
    <w:qFormat/>
    <w:rsid w:val="003445B1"/>
    <w:pPr>
      <w:keepNext/>
      <w:spacing w:before="240" w:after="60" w:line="240" w:lineRule="auto"/>
      <w:outlineLvl w:val="1"/>
    </w:pPr>
    <w:rPr>
      <w:rFonts w:ascii="Arial" w:eastAsia="Times New Roman" w:hAnsi="Arial" w:cs="Arial"/>
      <w:b/>
      <w:bCs/>
      <w:i/>
      <w:iCs/>
      <w:sz w:val="28"/>
      <w:szCs w:val="28"/>
      <w:lang w:eastAsia="nb-NO"/>
    </w:rPr>
  </w:style>
  <w:style w:type="paragraph" w:styleId="Overskrift3">
    <w:name w:val="heading 3"/>
    <w:basedOn w:val="Normal"/>
    <w:next w:val="Normal"/>
    <w:link w:val="Overskrift3Tegn"/>
    <w:qFormat/>
    <w:rsid w:val="003445B1"/>
    <w:pPr>
      <w:keepNext/>
      <w:spacing w:before="240" w:after="60" w:line="240" w:lineRule="auto"/>
      <w:outlineLvl w:val="2"/>
    </w:pPr>
    <w:rPr>
      <w:rFonts w:ascii="Arial" w:eastAsia="Times New Roman" w:hAnsi="Arial" w:cs="Arial"/>
      <w:b/>
      <w:bCs/>
      <w:sz w:val="26"/>
      <w:szCs w:val="2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Fotnotetekst">
    <w:name w:val="footnote text"/>
    <w:basedOn w:val="Normal"/>
    <w:link w:val="FotnotetekstTegn"/>
    <w:uiPriority w:val="99"/>
    <w:rsid w:val="00657108"/>
    <w:pPr>
      <w:spacing w:after="0" w:line="240" w:lineRule="auto"/>
    </w:pPr>
    <w:rPr>
      <w:rFonts w:ascii="Times New Roman" w:eastAsia="Times New Roman" w:hAnsi="Times New Roman" w:cs="Times New Roman"/>
      <w:sz w:val="20"/>
      <w:szCs w:val="20"/>
      <w:lang w:eastAsia="nb-NO"/>
    </w:rPr>
  </w:style>
  <w:style w:type="character" w:customStyle="1" w:styleId="FotnotetekstTegn">
    <w:name w:val="Fotnotetekst Tegn"/>
    <w:basedOn w:val="Standardskriftforavsnitt"/>
    <w:link w:val="Fotnotetekst"/>
    <w:uiPriority w:val="99"/>
    <w:rsid w:val="00657108"/>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657108"/>
    <w:rPr>
      <w:vertAlign w:val="superscript"/>
    </w:rPr>
  </w:style>
  <w:style w:type="character" w:styleId="Sterk">
    <w:name w:val="Strong"/>
    <w:basedOn w:val="Standardskriftforavsnitt"/>
    <w:qFormat/>
    <w:rsid w:val="00657108"/>
    <w:rPr>
      <w:b/>
      <w:bCs/>
    </w:rPr>
  </w:style>
  <w:style w:type="paragraph" w:styleId="Listeavsnitt">
    <w:name w:val="List Paragraph"/>
    <w:basedOn w:val="Normal"/>
    <w:uiPriority w:val="34"/>
    <w:qFormat/>
    <w:rsid w:val="00872C2E"/>
    <w:pPr>
      <w:ind w:left="720"/>
      <w:contextualSpacing/>
    </w:pPr>
  </w:style>
  <w:style w:type="character" w:customStyle="1" w:styleId="Overskrift1Tegn">
    <w:name w:val="Overskrift 1 Tegn"/>
    <w:basedOn w:val="Standardskriftforavsnitt"/>
    <w:link w:val="Overskrift1"/>
    <w:rsid w:val="003445B1"/>
    <w:rPr>
      <w:rFonts w:ascii="Arial" w:eastAsia="Times New Roman" w:hAnsi="Arial" w:cs="Times New Roman"/>
      <w:b/>
      <w:sz w:val="20"/>
      <w:szCs w:val="20"/>
      <w:lang w:eastAsia="nb-NO"/>
    </w:rPr>
  </w:style>
  <w:style w:type="character" w:customStyle="1" w:styleId="Overskrift2Tegn">
    <w:name w:val="Overskrift 2 Tegn"/>
    <w:basedOn w:val="Standardskriftforavsnitt"/>
    <w:link w:val="Overskrift2"/>
    <w:rsid w:val="003445B1"/>
    <w:rPr>
      <w:rFonts w:ascii="Arial" w:eastAsia="Times New Roman" w:hAnsi="Arial" w:cs="Arial"/>
      <w:b/>
      <w:bCs/>
      <w:i/>
      <w:iCs/>
      <w:sz w:val="28"/>
      <w:szCs w:val="28"/>
      <w:lang w:eastAsia="nb-NO"/>
    </w:rPr>
  </w:style>
  <w:style w:type="character" w:customStyle="1" w:styleId="Overskrift3Tegn">
    <w:name w:val="Overskrift 3 Tegn"/>
    <w:basedOn w:val="Standardskriftforavsnitt"/>
    <w:link w:val="Overskrift3"/>
    <w:rsid w:val="003445B1"/>
    <w:rPr>
      <w:rFonts w:ascii="Arial" w:eastAsia="Times New Roman" w:hAnsi="Arial" w:cs="Arial"/>
      <w:b/>
      <w:bCs/>
      <w:sz w:val="26"/>
      <w:szCs w:val="26"/>
      <w:lang w:eastAsia="nb-NO"/>
    </w:rPr>
  </w:style>
  <w:style w:type="numbering" w:customStyle="1" w:styleId="Ingenliste1">
    <w:name w:val="Ingen liste1"/>
    <w:next w:val="Ingenliste"/>
    <w:semiHidden/>
    <w:rsid w:val="003445B1"/>
  </w:style>
  <w:style w:type="paragraph" w:styleId="Tittel">
    <w:name w:val="Title"/>
    <w:basedOn w:val="Normal"/>
    <w:link w:val="TittelTegn"/>
    <w:qFormat/>
    <w:rsid w:val="003445B1"/>
    <w:pPr>
      <w:spacing w:after="0" w:line="240" w:lineRule="auto"/>
      <w:jc w:val="center"/>
    </w:pPr>
    <w:rPr>
      <w:rFonts w:ascii="Arial" w:eastAsia="Times New Roman" w:hAnsi="Arial" w:cs="Times New Roman"/>
      <w:b/>
      <w:sz w:val="24"/>
      <w:szCs w:val="20"/>
      <w:lang w:eastAsia="nb-NO"/>
    </w:rPr>
  </w:style>
  <w:style w:type="character" w:customStyle="1" w:styleId="TittelTegn">
    <w:name w:val="Tittel Tegn"/>
    <w:basedOn w:val="Standardskriftforavsnitt"/>
    <w:link w:val="Tittel"/>
    <w:rsid w:val="003445B1"/>
    <w:rPr>
      <w:rFonts w:ascii="Arial" w:eastAsia="Times New Roman" w:hAnsi="Arial" w:cs="Times New Roman"/>
      <w:b/>
      <w:sz w:val="24"/>
      <w:szCs w:val="20"/>
      <w:lang w:eastAsia="nb-NO"/>
    </w:rPr>
  </w:style>
  <w:style w:type="paragraph" w:styleId="Topptekst">
    <w:name w:val="header"/>
    <w:basedOn w:val="Normal"/>
    <w:link w:val="TopptekstTegn"/>
    <w:uiPriority w:val="99"/>
    <w:rsid w:val="003445B1"/>
    <w:pPr>
      <w:tabs>
        <w:tab w:val="center" w:pos="4536"/>
        <w:tab w:val="right" w:pos="9072"/>
      </w:tabs>
      <w:spacing w:after="0" w:line="240" w:lineRule="auto"/>
    </w:pPr>
    <w:rPr>
      <w:rFonts w:ascii="Times New Roman" w:eastAsia="Times New Roman" w:hAnsi="Times New Roman" w:cs="Times New Roman"/>
      <w:sz w:val="20"/>
      <w:szCs w:val="20"/>
      <w:lang w:eastAsia="nb-NO"/>
    </w:rPr>
  </w:style>
  <w:style w:type="character" w:customStyle="1" w:styleId="TopptekstTegn">
    <w:name w:val="Topptekst Tegn"/>
    <w:basedOn w:val="Standardskriftforavsnitt"/>
    <w:link w:val="Topptekst"/>
    <w:uiPriority w:val="99"/>
    <w:rsid w:val="003445B1"/>
    <w:rPr>
      <w:rFonts w:ascii="Times New Roman" w:eastAsia="Times New Roman" w:hAnsi="Times New Roman" w:cs="Times New Roman"/>
      <w:sz w:val="20"/>
      <w:szCs w:val="20"/>
      <w:lang w:eastAsia="nb-NO"/>
    </w:rPr>
  </w:style>
  <w:style w:type="paragraph" w:styleId="Bunntekst">
    <w:name w:val="footer"/>
    <w:basedOn w:val="Normal"/>
    <w:link w:val="BunntekstTegn"/>
    <w:rsid w:val="003445B1"/>
    <w:pPr>
      <w:tabs>
        <w:tab w:val="center" w:pos="4536"/>
        <w:tab w:val="right" w:pos="9072"/>
      </w:tabs>
      <w:spacing w:after="0" w:line="240" w:lineRule="auto"/>
    </w:pPr>
    <w:rPr>
      <w:rFonts w:ascii="Times New Roman" w:eastAsia="Times New Roman" w:hAnsi="Times New Roman" w:cs="Times New Roman"/>
      <w:sz w:val="20"/>
      <w:szCs w:val="20"/>
      <w:lang w:eastAsia="nb-NO"/>
    </w:rPr>
  </w:style>
  <w:style w:type="character" w:customStyle="1" w:styleId="BunntekstTegn">
    <w:name w:val="Bunntekst Tegn"/>
    <w:basedOn w:val="Standardskriftforavsnitt"/>
    <w:link w:val="Bunntekst"/>
    <w:rsid w:val="003445B1"/>
    <w:rPr>
      <w:rFonts w:ascii="Times New Roman" w:eastAsia="Times New Roman" w:hAnsi="Times New Roman" w:cs="Times New Roman"/>
      <w:sz w:val="20"/>
      <w:szCs w:val="20"/>
      <w:lang w:eastAsia="nb-NO"/>
    </w:rPr>
  </w:style>
  <w:style w:type="paragraph" w:styleId="NormalWeb">
    <w:name w:val="Normal (Web)"/>
    <w:basedOn w:val="Normal"/>
    <w:rsid w:val="003445B1"/>
    <w:pPr>
      <w:spacing w:before="100" w:beforeAutospacing="1" w:after="100" w:afterAutospacing="1" w:line="240" w:lineRule="auto"/>
    </w:pPr>
    <w:rPr>
      <w:rFonts w:ascii="Arial" w:eastAsia="SimSun" w:hAnsi="Arial" w:cs="Arial"/>
      <w:sz w:val="24"/>
      <w:szCs w:val="24"/>
      <w:lang w:eastAsia="zh-CN"/>
    </w:rPr>
  </w:style>
  <w:style w:type="character" w:customStyle="1" w:styleId="Hyperkobling3">
    <w:name w:val="Hyperkobling3"/>
    <w:rsid w:val="003445B1"/>
    <w:rPr>
      <w:strike w:val="0"/>
      <w:dstrike w:val="0"/>
      <w:color w:val="333399"/>
      <w:sz w:val="20"/>
      <w:szCs w:val="20"/>
      <w:u w:val="none"/>
      <w:effect w:val="none"/>
    </w:rPr>
  </w:style>
  <w:style w:type="character" w:styleId="Hyperkobling">
    <w:name w:val="Hyperlink"/>
    <w:rsid w:val="003445B1"/>
    <w:rPr>
      <w:color w:val="0000FF"/>
      <w:u w:val="single"/>
    </w:rPr>
  </w:style>
  <w:style w:type="paragraph" w:customStyle="1" w:styleId="Topptekst1">
    <w:name w:val="Topptekst1"/>
    <w:basedOn w:val="Normal"/>
    <w:rsid w:val="003445B1"/>
    <w:pPr>
      <w:spacing w:before="100" w:beforeAutospacing="1" w:after="100" w:afterAutospacing="1" w:line="240" w:lineRule="auto"/>
      <w:jc w:val="center"/>
    </w:pPr>
    <w:rPr>
      <w:rFonts w:ascii="Arial" w:eastAsia="SimSun" w:hAnsi="Arial" w:cs="Arial"/>
      <w:b/>
      <w:bCs/>
      <w:sz w:val="19"/>
      <w:szCs w:val="19"/>
      <w:lang w:eastAsia="zh-CN"/>
    </w:rPr>
  </w:style>
  <w:style w:type="character" w:customStyle="1" w:styleId="overskrift">
    <w:name w:val="overskrift"/>
    <w:basedOn w:val="Standardskriftforavsnitt"/>
    <w:rsid w:val="003445B1"/>
  </w:style>
  <w:style w:type="character" w:styleId="Fulgthyperkobling">
    <w:name w:val="FollowedHyperlink"/>
    <w:rsid w:val="003445B1"/>
    <w:rPr>
      <w:color w:val="800080"/>
      <w:u w:val="single"/>
    </w:rPr>
  </w:style>
  <w:style w:type="paragraph" w:customStyle="1" w:styleId="NormalWeb1">
    <w:name w:val="Normal (Web)1"/>
    <w:basedOn w:val="Normal"/>
    <w:rsid w:val="003445B1"/>
    <w:pPr>
      <w:spacing w:after="0" w:line="240" w:lineRule="auto"/>
    </w:pPr>
    <w:rPr>
      <w:rFonts w:ascii="Times New Roman" w:eastAsia="SimSun" w:hAnsi="Times New Roman" w:cs="Times New Roman"/>
      <w:sz w:val="24"/>
      <w:szCs w:val="24"/>
      <w:lang w:eastAsia="zh-CN"/>
    </w:rPr>
  </w:style>
  <w:style w:type="character" w:customStyle="1" w:styleId="ecxecxecxgrame">
    <w:name w:val="ecxecxecxgrame"/>
    <w:basedOn w:val="Standardskriftforavsnitt"/>
    <w:rsid w:val="003445B1"/>
  </w:style>
  <w:style w:type="character" w:customStyle="1" w:styleId="Utheving1">
    <w:name w:val="Utheving1"/>
    <w:rsid w:val="003445B1"/>
    <w:rPr>
      <w:i/>
      <w:iCs w:val="0"/>
    </w:rPr>
  </w:style>
  <w:style w:type="paragraph" w:customStyle="1" w:styleId="text">
    <w:name w:val="text"/>
    <w:basedOn w:val="Normal"/>
    <w:rsid w:val="003445B1"/>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bdata">
    <w:name w:val="bdata"/>
    <w:rsid w:val="003445B1"/>
  </w:style>
  <w:style w:type="character" w:customStyle="1" w:styleId="bweight">
    <w:name w:val="bweight"/>
    <w:rsid w:val="003445B1"/>
  </w:style>
  <w:style w:type="character" w:customStyle="1" w:styleId="lot">
    <w:name w:val="lot"/>
    <w:rsid w:val="003445B1"/>
  </w:style>
  <w:style w:type="character" w:customStyle="1" w:styleId="place">
    <w:name w:val="place"/>
    <w:rsid w:val="003445B1"/>
  </w:style>
  <w:style w:type="paragraph" w:styleId="Bobletekst">
    <w:name w:val="Balloon Text"/>
    <w:basedOn w:val="Normal"/>
    <w:link w:val="BobletekstTegn"/>
    <w:uiPriority w:val="99"/>
    <w:semiHidden/>
    <w:unhideWhenUsed/>
    <w:rsid w:val="003445B1"/>
    <w:pPr>
      <w:spacing w:after="0" w:line="240" w:lineRule="auto"/>
    </w:pPr>
    <w:rPr>
      <w:rFonts w:ascii="Tahoma" w:eastAsia="Times New Roman" w:hAnsi="Tahoma" w:cs="Tahoma"/>
      <w:sz w:val="16"/>
      <w:szCs w:val="16"/>
      <w:lang w:eastAsia="nb-NO"/>
    </w:rPr>
  </w:style>
  <w:style w:type="character" w:customStyle="1" w:styleId="BobletekstTegn">
    <w:name w:val="Bobletekst Tegn"/>
    <w:basedOn w:val="Standardskriftforavsnitt"/>
    <w:link w:val="Bobletekst"/>
    <w:uiPriority w:val="99"/>
    <w:semiHidden/>
    <w:rsid w:val="003445B1"/>
    <w:rPr>
      <w:rFonts w:ascii="Tahoma" w:eastAsia="Times New Roman" w:hAnsi="Tahoma" w:cs="Tahoma"/>
      <w:sz w:val="16"/>
      <w:szCs w:val="16"/>
      <w:lang w:eastAsia="nb-NO"/>
    </w:rPr>
  </w:style>
  <w:style w:type="character" w:customStyle="1" w:styleId="fulltext1">
    <w:name w:val="fulltext1"/>
    <w:rsid w:val="003445B1"/>
    <w:rPr>
      <w:b w:val="0"/>
      <w:bCs w:val="0"/>
    </w:rPr>
  </w:style>
  <w:style w:type="paragraph" w:customStyle="1" w:styleId="Default">
    <w:name w:val="Default"/>
    <w:rsid w:val="003445B1"/>
    <w:pPr>
      <w:autoSpaceDE w:val="0"/>
      <w:autoSpaceDN w:val="0"/>
      <w:adjustRightInd w:val="0"/>
      <w:spacing w:after="0" w:line="240" w:lineRule="auto"/>
    </w:pPr>
    <w:rPr>
      <w:rFonts w:ascii="Arial" w:eastAsia="Times New Roman" w:hAnsi="Arial" w:cs="Arial"/>
      <w:color w:val="000000"/>
      <w:sz w:val="24"/>
      <w:szCs w:val="24"/>
      <w:lang w:eastAsia="nb-NO"/>
    </w:rPr>
  </w:style>
  <w:style w:type="paragraph" w:styleId="Revisjon">
    <w:name w:val="Revision"/>
    <w:hidden/>
    <w:uiPriority w:val="99"/>
    <w:semiHidden/>
    <w:rsid w:val="003445B1"/>
    <w:pPr>
      <w:spacing w:after="0" w:line="240" w:lineRule="auto"/>
    </w:pPr>
    <w:rPr>
      <w:rFonts w:ascii="Times New Roman" w:eastAsia="Times New Roman" w:hAnsi="Times New Roman" w:cs="Times New Roman"/>
      <w:sz w:val="20"/>
      <w:szCs w:val="20"/>
      <w:lang w:eastAsia="nb-NO"/>
    </w:rPr>
  </w:style>
  <w:style w:type="table" w:styleId="Tabellrutenett">
    <w:name w:val="Table Grid"/>
    <w:basedOn w:val="Vanligtabell"/>
    <w:uiPriority w:val="59"/>
    <w:rsid w:val="000E5BB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31257">
      <w:bodyDiv w:val="1"/>
      <w:marLeft w:val="0"/>
      <w:marRight w:val="0"/>
      <w:marTop w:val="0"/>
      <w:marBottom w:val="0"/>
      <w:divBdr>
        <w:top w:val="none" w:sz="0" w:space="0" w:color="auto"/>
        <w:left w:val="none" w:sz="0" w:space="0" w:color="auto"/>
        <w:bottom w:val="none" w:sz="0" w:space="0" w:color="auto"/>
        <w:right w:val="none" w:sz="0" w:space="0" w:color="auto"/>
      </w:divBdr>
      <w:divsChild>
        <w:div w:id="398796873">
          <w:marLeft w:val="0"/>
          <w:marRight w:val="0"/>
          <w:marTop w:val="0"/>
          <w:marBottom w:val="0"/>
          <w:divBdr>
            <w:top w:val="none" w:sz="0" w:space="0" w:color="auto"/>
            <w:left w:val="none" w:sz="0" w:space="0" w:color="auto"/>
            <w:bottom w:val="none" w:sz="0" w:space="0" w:color="auto"/>
            <w:right w:val="none" w:sz="0" w:space="0" w:color="auto"/>
          </w:divBdr>
          <w:divsChild>
            <w:div w:id="922253391">
              <w:marLeft w:val="0"/>
              <w:marRight w:val="0"/>
              <w:marTop w:val="0"/>
              <w:marBottom w:val="0"/>
              <w:divBdr>
                <w:top w:val="none" w:sz="0" w:space="0" w:color="auto"/>
                <w:left w:val="none" w:sz="0" w:space="0" w:color="auto"/>
                <w:bottom w:val="none" w:sz="0" w:space="0" w:color="auto"/>
                <w:right w:val="none" w:sz="0" w:space="0" w:color="auto"/>
              </w:divBdr>
              <w:divsChild>
                <w:div w:id="1129785171">
                  <w:marLeft w:val="0"/>
                  <w:marRight w:val="0"/>
                  <w:marTop w:val="0"/>
                  <w:marBottom w:val="0"/>
                  <w:divBdr>
                    <w:top w:val="none" w:sz="0" w:space="0" w:color="auto"/>
                    <w:left w:val="none" w:sz="0" w:space="0" w:color="auto"/>
                    <w:bottom w:val="none" w:sz="0" w:space="0" w:color="auto"/>
                    <w:right w:val="none" w:sz="0" w:space="0" w:color="auto"/>
                  </w:divBdr>
                  <w:divsChild>
                    <w:div w:id="1111051424">
                      <w:marLeft w:val="0"/>
                      <w:marRight w:val="0"/>
                      <w:marTop w:val="0"/>
                      <w:marBottom w:val="0"/>
                      <w:divBdr>
                        <w:top w:val="none" w:sz="0" w:space="0" w:color="auto"/>
                        <w:left w:val="none" w:sz="0" w:space="0" w:color="auto"/>
                        <w:bottom w:val="none" w:sz="0" w:space="0" w:color="auto"/>
                        <w:right w:val="none" w:sz="0" w:space="0" w:color="auto"/>
                      </w:divBdr>
                      <w:divsChild>
                        <w:div w:id="295911480">
                          <w:marLeft w:val="0"/>
                          <w:marRight w:val="0"/>
                          <w:marTop w:val="0"/>
                          <w:marBottom w:val="0"/>
                          <w:divBdr>
                            <w:top w:val="none" w:sz="0" w:space="0" w:color="auto"/>
                            <w:left w:val="none" w:sz="0" w:space="0" w:color="auto"/>
                            <w:bottom w:val="none" w:sz="0" w:space="0" w:color="auto"/>
                            <w:right w:val="none" w:sz="0" w:space="0" w:color="auto"/>
                          </w:divBdr>
                          <w:divsChild>
                            <w:div w:id="169956045">
                              <w:marLeft w:val="0"/>
                              <w:marRight w:val="0"/>
                              <w:marTop w:val="0"/>
                              <w:marBottom w:val="0"/>
                              <w:divBdr>
                                <w:top w:val="none" w:sz="0" w:space="0" w:color="auto"/>
                                <w:left w:val="none" w:sz="0" w:space="0" w:color="auto"/>
                                <w:bottom w:val="none" w:sz="0" w:space="0" w:color="auto"/>
                                <w:right w:val="none" w:sz="0" w:space="0" w:color="auto"/>
                              </w:divBdr>
                              <w:divsChild>
                                <w:div w:id="2054306880">
                                  <w:marLeft w:val="0"/>
                                  <w:marRight w:val="0"/>
                                  <w:marTop w:val="0"/>
                                  <w:marBottom w:val="0"/>
                                  <w:divBdr>
                                    <w:top w:val="none" w:sz="0" w:space="0" w:color="auto"/>
                                    <w:left w:val="none" w:sz="0" w:space="0" w:color="auto"/>
                                    <w:bottom w:val="none" w:sz="0" w:space="0" w:color="auto"/>
                                    <w:right w:val="none" w:sz="0" w:space="0" w:color="auto"/>
                                  </w:divBdr>
                                  <w:divsChild>
                                    <w:div w:id="467819856">
                                      <w:marLeft w:val="0"/>
                                      <w:marRight w:val="0"/>
                                      <w:marTop w:val="0"/>
                                      <w:marBottom w:val="0"/>
                                      <w:divBdr>
                                        <w:top w:val="none" w:sz="0" w:space="0" w:color="auto"/>
                                        <w:left w:val="none" w:sz="0" w:space="0" w:color="auto"/>
                                        <w:bottom w:val="none" w:sz="0" w:space="0" w:color="auto"/>
                                        <w:right w:val="none" w:sz="0" w:space="0" w:color="auto"/>
                                      </w:divBdr>
                                      <w:divsChild>
                                        <w:div w:id="757290905">
                                          <w:marLeft w:val="0"/>
                                          <w:marRight w:val="0"/>
                                          <w:marTop w:val="0"/>
                                          <w:marBottom w:val="0"/>
                                          <w:divBdr>
                                            <w:top w:val="none" w:sz="0" w:space="0" w:color="auto"/>
                                            <w:left w:val="none" w:sz="0" w:space="0" w:color="auto"/>
                                            <w:bottom w:val="none" w:sz="0" w:space="0" w:color="auto"/>
                                            <w:right w:val="none" w:sz="0" w:space="0" w:color="auto"/>
                                          </w:divBdr>
                                          <w:divsChild>
                                            <w:div w:id="1727559643">
                                              <w:marLeft w:val="0"/>
                                              <w:marRight w:val="0"/>
                                              <w:marTop w:val="0"/>
                                              <w:marBottom w:val="0"/>
                                              <w:divBdr>
                                                <w:top w:val="none" w:sz="0" w:space="0" w:color="auto"/>
                                                <w:left w:val="none" w:sz="0" w:space="0" w:color="auto"/>
                                                <w:bottom w:val="none" w:sz="0" w:space="0" w:color="auto"/>
                                                <w:right w:val="none" w:sz="0" w:space="0" w:color="auto"/>
                                              </w:divBdr>
                                              <w:divsChild>
                                                <w:div w:id="2032368217">
                                                  <w:marLeft w:val="0"/>
                                                  <w:marRight w:val="0"/>
                                                  <w:marTop w:val="0"/>
                                                  <w:marBottom w:val="0"/>
                                                  <w:divBdr>
                                                    <w:top w:val="none" w:sz="0" w:space="0" w:color="auto"/>
                                                    <w:left w:val="none" w:sz="0" w:space="0" w:color="auto"/>
                                                    <w:bottom w:val="none" w:sz="0" w:space="0" w:color="auto"/>
                                                    <w:right w:val="none" w:sz="0" w:space="0" w:color="auto"/>
                                                  </w:divBdr>
                                                  <w:divsChild>
                                                    <w:div w:id="1201161838">
                                                      <w:marLeft w:val="0"/>
                                                      <w:marRight w:val="0"/>
                                                      <w:marTop w:val="0"/>
                                                      <w:marBottom w:val="0"/>
                                                      <w:divBdr>
                                                        <w:top w:val="none" w:sz="0" w:space="0" w:color="auto"/>
                                                        <w:left w:val="none" w:sz="0" w:space="0" w:color="auto"/>
                                                        <w:bottom w:val="none" w:sz="0" w:space="0" w:color="auto"/>
                                                        <w:right w:val="none" w:sz="0" w:space="0" w:color="auto"/>
                                                      </w:divBdr>
                                                      <w:divsChild>
                                                        <w:div w:id="454830955">
                                                          <w:marLeft w:val="0"/>
                                                          <w:marRight w:val="0"/>
                                                          <w:marTop w:val="0"/>
                                                          <w:marBottom w:val="0"/>
                                                          <w:divBdr>
                                                            <w:top w:val="none" w:sz="0" w:space="0" w:color="auto"/>
                                                            <w:left w:val="none" w:sz="0" w:space="0" w:color="auto"/>
                                                            <w:bottom w:val="none" w:sz="0" w:space="0" w:color="auto"/>
                                                            <w:right w:val="none" w:sz="0" w:space="0" w:color="auto"/>
                                                          </w:divBdr>
                                                          <w:divsChild>
                                                            <w:div w:id="625280141">
                                                              <w:marLeft w:val="0"/>
                                                              <w:marRight w:val="0"/>
                                                              <w:marTop w:val="0"/>
                                                              <w:marBottom w:val="0"/>
                                                              <w:divBdr>
                                                                <w:top w:val="none" w:sz="0" w:space="0" w:color="auto"/>
                                                                <w:left w:val="none" w:sz="0" w:space="0" w:color="auto"/>
                                                                <w:bottom w:val="none" w:sz="0" w:space="0" w:color="auto"/>
                                                                <w:right w:val="none" w:sz="0" w:space="0" w:color="auto"/>
                                                              </w:divBdr>
                                                              <w:divsChild>
                                                                <w:div w:id="602806024">
                                                                  <w:marLeft w:val="0"/>
                                                                  <w:marRight w:val="0"/>
                                                                  <w:marTop w:val="0"/>
                                                                  <w:marBottom w:val="0"/>
                                                                  <w:divBdr>
                                                                    <w:top w:val="none" w:sz="0" w:space="0" w:color="auto"/>
                                                                    <w:left w:val="none" w:sz="0" w:space="0" w:color="auto"/>
                                                                    <w:bottom w:val="none" w:sz="0" w:space="0" w:color="auto"/>
                                                                    <w:right w:val="none" w:sz="0" w:space="0" w:color="auto"/>
                                                                  </w:divBdr>
                                                                  <w:divsChild>
                                                                    <w:div w:id="1261252967">
                                                                      <w:marLeft w:val="0"/>
                                                                      <w:marRight w:val="0"/>
                                                                      <w:marTop w:val="0"/>
                                                                      <w:marBottom w:val="0"/>
                                                                      <w:divBdr>
                                                                        <w:top w:val="none" w:sz="0" w:space="0" w:color="auto"/>
                                                                        <w:left w:val="none" w:sz="0" w:space="0" w:color="auto"/>
                                                                        <w:bottom w:val="none" w:sz="0" w:space="0" w:color="auto"/>
                                                                        <w:right w:val="none" w:sz="0" w:space="0" w:color="auto"/>
                                                                      </w:divBdr>
                                                                      <w:divsChild>
                                                                        <w:div w:id="1924100946">
                                                                          <w:marLeft w:val="0"/>
                                                                          <w:marRight w:val="0"/>
                                                                          <w:marTop w:val="0"/>
                                                                          <w:marBottom w:val="0"/>
                                                                          <w:divBdr>
                                                                            <w:top w:val="none" w:sz="0" w:space="0" w:color="auto"/>
                                                                            <w:left w:val="none" w:sz="0" w:space="0" w:color="auto"/>
                                                                            <w:bottom w:val="none" w:sz="0" w:space="0" w:color="auto"/>
                                                                            <w:right w:val="none" w:sz="0" w:space="0" w:color="auto"/>
                                                                          </w:divBdr>
                                                                          <w:divsChild>
                                                                            <w:div w:id="144704352">
                                                                              <w:marLeft w:val="0"/>
                                                                              <w:marRight w:val="0"/>
                                                                              <w:marTop w:val="0"/>
                                                                              <w:marBottom w:val="0"/>
                                                                              <w:divBdr>
                                                                                <w:top w:val="none" w:sz="0" w:space="0" w:color="auto"/>
                                                                                <w:left w:val="none" w:sz="0" w:space="0" w:color="auto"/>
                                                                                <w:bottom w:val="none" w:sz="0" w:space="0" w:color="auto"/>
                                                                                <w:right w:val="none" w:sz="0" w:space="0" w:color="auto"/>
                                                                              </w:divBdr>
                                                                              <w:divsChild>
                                                                                <w:div w:id="119223977">
                                                                                  <w:marLeft w:val="0"/>
                                                                                  <w:marRight w:val="0"/>
                                                                                  <w:marTop w:val="0"/>
                                                                                  <w:marBottom w:val="0"/>
                                                                                  <w:divBdr>
                                                                                    <w:top w:val="none" w:sz="0" w:space="0" w:color="auto"/>
                                                                                    <w:left w:val="none" w:sz="0" w:space="0" w:color="auto"/>
                                                                                    <w:bottom w:val="none" w:sz="0" w:space="0" w:color="auto"/>
                                                                                    <w:right w:val="none" w:sz="0" w:space="0" w:color="auto"/>
                                                                                  </w:divBdr>
                                                                                  <w:divsChild>
                                                                                    <w:div w:id="2030252159">
                                                                                      <w:marLeft w:val="0"/>
                                                                                      <w:marRight w:val="0"/>
                                                                                      <w:marTop w:val="0"/>
                                                                                      <w:marBottom w:val="0"/>
                                                                                      <w:divBdr>
                                                                                        <w:top w:val="none" w:sz="0" w:space="0" w:color="auto"/>
                                                                                        <w:left w:val="none" w:sz="0" w:space="0" w:color="auto"/>
                                                                                        <w:bottom w:val="none" w:sz="0" w:space="0" w:color="auto"/>
                                                                                        <w:right w:val="none" w:sz="0" w:space="0" w:color="auto"/>
                                                                                      </w:divBdr>
                                                                                      <w:divsChild>
                                                                                        <w:div w:id="255754235">
                                                                                          <w:marLeft w:val="0"/>
                                                                                          <w:marRight w:val="0"/>
                                                                                          <w:marTop w:val="0"/>
                                                                                          <w:marBottom w:val="0"/>
                                                                                          <w:divBdr>
                                                                                            <w:top w:val="none" w:sz="0" w:space="0" w:color="auto"/>
                                                                                            <w:left w:val="none" w:sz="0" w:space="0" w:color="auto"/>
                                                                                            <w:bottom w:val="none" w:sz="0" w:space="0" w:color="auto"/>
                                                                                            <w:right w:val="none" w:sz="0" w:space="0" w:color="auto"/>
                                                                                          </w:divBdr>
                                                                                          <w:divsChild>
                                                                                            <w:div w:id="1390880311">
                                                                                              <w:marLeft w:val="0"/>
                                                                                              <w:marRight w:val="0"/>
                                                                                              <w:marTop w:val="0"/>
                                                                                              <w:marBottom w:val="0"/>
                                                                                              <w:divBdr>
                                                                                                <w:top w:val="none" w:sz="0" w:space="0" w:color="auto"/>
                                                                                                <w:left w:val="none" w:sz="0" w:space="0" w:color="auto"/>
                                                                                                <w:bottom w:val="none" w:sz="0" w:space="0" w:color="auto"/>
                                                                                                <w:right w:val="none" w:sz="0" w:space="0" w:color="auto"/>
                                                                                              </w:divBdr>
                                                                                              <w:divsChild>
                                                                                                <w:div w:id="315959821">
                                                                                                  <w:marLeft w:val="0"/>
                                                                                                  <w:marRight w:val="0"/>
                                                                                                  <w:marTop w:val="0"/>
                                                                                                  <w:marBottom w:val="0"/>
                                                                                                  <w:divBdr>
                                                                                                    <w:top w:val="none" w:sz="0" w:space="0" w:color="auto"/>
                                                                                                    <w:left w:val="none" w:sz="0" w:space="0" w:color="auto"/>
                                                                                                    <w:bottom w:val="none" w:sz="0" w:space="0" w:color="auto"/>
                                                                                                    <w:right w:val="none" w:sz="0" w:space="0" w:color="auto"/>
                                                                                                  </w:divBdr>
                                                                                                  <w:divsChild>
                                                                                                    <w:div w:id="1104887876">
                                                                                                      <w:marLeft w:val="0"/>
                                                                                                      <w:marRight w:val="0"/>
                                                                                                      <w:marTop w:val="0"/>
                                                                                                      <w:marBottom w:val="0"/>
                                                                                                      <w:divBdr>
                                                                                                        <w:top w:val="none" w:sz="0" w:space="0" w:color="auto"/>
                                                                                                        <w:left w:val="none" w:sz="0" w:space="0" w:color="auto"/>
                                                                                                        <w:bottom w:val="none" w:sz="0" w:space="0" w:color="auto"/>
                                                                                                        <w:right w:val="none" w:sz="0" w:space="0" w:color="auto"/>
                                                                                                      </w:divBdr>
                                                                                                      <w:divsChild>
                                                                                                        <w:div w:id="1421216847">
                                                                                                          <w:marLeft w:val="0"/>
                                                                                                          <w:marRight w:val="0"/>
                                                                                                          <w:marTop w:val="0"/>
                                                                                                          <w:marBottom w:val="0"/>
                                                                                                          <w:divBdr>
                                                                                                            <w:top w:val="none" w:sz="0" w:space="0" w:color="auto"/>
                                                                                                            <w:left w:val="none" w:sz="0" w:space="0" w:color="auto"/>
                                                                                                            <w:bottom w:val="none" w:sz="0" w:space="0" w:color="auto"/>
                                                                                                            <w:right w:val="none" w:sz="0" w:space="0" w:color="auto"/>
                                                                                                          </w:divBdr>
                                                                                                          <w:divsChild>
                                                                                                            <w:div w:id="1638100952">
                                                                                                              <w:marLeft w:val="0"/>
                                                                                                              <w:marRight w:val="0"/>
                                                                                                              <w:marTop w:val="0"/>
                                                                                                              <w:marBottom w:val="0"/>
                                                                                                              <w:divBdr>
                                                                                                                <w:top w:val="none" w:sz="0" w:space="0" w:color="auto"/>
                                                                                                                <w:left w:val="none" w:sz="0" w:space="0" w:color="auto"/>
                                                                                                                <w:bottom w:val="none" w:sz="0" w:space="0" w:color="auto"/>
                                                                                                                <w:right w:val="none" w:sz="0" w:space="0" w:color="auto"/>
                                                                                                              </w:divBdr>
                                                                                                              <w:divsChild>
                                                                                                                <w:div w:id="1828395863">
                                                                                                                  <w:marLeft w:val="0"/>
                                                                                                                  <w:marRight w:val="0"/>
                                                                                                                  <w:marTop w:val="0"/>
                                                                                                                  <w:marBottom w:val="0"/>
                                                                                                                  <w:divBdr>
                                                                                                                    <w:top w:val="none" w:sz="0" w:space="0" w:color="auto"/>
                                                                                                                    <w:left w:val="none" w:sz="0" w:space="0" w:color="auto"/>
                                                                                                                    <w:bottom w:val="none" w:sz="0" w:space="0" w:color="auto"/>
                                                                                                                    <w:right w:val="none" w:sz="0" w:space="0" w:color="auto"/>
                                                                                                                  </w:divBdr>
                                                                                                                  <w:divsChild>
                                                                                                                    <w:div w:id="2039429607">
                                                                                                                      <w:marLeft w:val="0"/>
                                                                                                                      <w:marRight w:val="0"/>
                                                                                                                      <w:marTop w:val="0"/>
                                                                                                                      <w:marBottom w:val="0"/>
                                                                                                                      <w:divBdr>
                                                                                                                        <w:top w:val="none" w:sz="0" w:space="0" w:color="auto"/>
                                                                                                                        <w:left w:val="none" w:sz="0" w:space="0" w:color="auto"/>
                                                                                                                        <w:bottom w:val="none" w:sz="0" w:space="0" w:color="auto"/>
                                                                                                                        <w:right w:val="none" w:sz="0" w:space="0" w:color="auto"/>
                                                                                                                      </w:divBdr>
                                                                                                                      <w:divsChild>
                                                                                                                        <w:div w:id="715934428">
                                                                                                                          <w:marLeft w:val="0"/>
                                                                                                                          <w:marRight w:val="0"/>
                                                                                                                          <w:marTop w:val="0"/>
                                                                                                                          <w:marBottom w:val="0"/>
                                                                                                                          <w:divBdr>
                                                                                                                            <w:top w:val="none" w:sz="0" w:space="0" w:color="auto"/>
                                                                                                                            <w:left w:val="none" w:sz="0" w:space="0" w:color="auto"/>
                                                                                                                            <w:bottom w:val="none" w:sz="0" w:space="0" w:color="auto"/>
                                                                                                                            <w:right w:val="none" w:sz="0" w:space="0" w:color="auto"/>
                                                                                                                          </w:divBdr>
                                                                                                                          <w:divsChild>
                                                                                                                            <w:div w:id="20279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811909">
      <w:bodyDiv w:val="1"/>
      <w:marLeft w:val="0"/>
      <w:marRight w:val="0"/>
      <w:marTop w:val="0"/>
      <w:marBottom w:val="0"/>
      <w:divBdr>
        <w:top w:val="none" w:sz="0" w:space="0" w:color="auto"/>
        <w:left w:val="none" w:sz="0" w:space="0" w:color="auto"/>
        <w:bottom w:val="none" w:sz="0" w:space="0" w:color="auto"/>
        <w:right w:val="none" w:sz="0" w:space="0" w:color="auto"/>
      </w:divBdr>
    </w:div>
    <w:div w:id="684594166">
      <w:bodyDiv w:val="1"/>
      <w:marLeft w:val="0"/>
      <w:marRight w:val="0"/>
      <w:marTop w:val="0"/>
      <w:marBottom w:val="0"/>
      <w:divBdr>
        <w:top w:val="none" w:sz="0" w:space="0" w:color="auto"/>
        <w:left w:val="none" w:sz="0" w:space="0" w:color="auto"/>
        <w:bottom w:val="none" w:sz="0" w:space="0" w:color="auto"/>
        <w:right w:val="none" w:sz="0" w:space="0" w:color="auto"/>
      </w:divBdr>
      <w:divsChild>
        <w:div w:id="1954239673">
          <w:marLeft w:val="0"/>
          <w:marRight w:val="0"/>
          <w:marTop w:val="0"/>
          <w:marBottom w:val="0"/>
          <w:divBdr>
            <w:top w:val="none" w:sz="0" w:space="0" w:color="auto"/>
            <w:left w:val="none" w:sz="0" w:space="0" w:color="auto"/>
            <w:bottom w:val="none" w:sz="0" w:space="0" w:color="auto"/>
            <w:right w:val="none" w:sz="0" w:space="0" w:color="auto"/>
          </w:divBdr>
        </w:div>
        <w:div w:id="1809475165">
          <w:marLeft w:val="0"/>
          <w:marRight w:val="0"/>
          <w:marTop w:val="0"/>
          <w:marBottom w:val="0"/>
          <w:divBdr>
            <w:top w:val="none" w:sz="0" w:space="0" w:color="auto"/>
            <w:left w:val="none" w:sz="0" w:space="0" w:color="auto"/>
            <w:bottom w:val="none" w:sz="0" w:space="0" w:color="auto"/>
            <w:right w:val="none" w:sz="0" w:space="0" w:color="auto"/>
          </w:divBdr>
        </w:div>
        <w:div w:id="475029632">
          <w:marLeft w:val="0"/>
          <w:marRight w:val="0"/>
          <w:marTop w:val="0"/>
          <w:marBottom w:val="0"/>
          <w:divBdr>
            <w:top w:val="none" w:sz="0" w:space="0" w:color="auto"/>
            <w:left w:val="none" w:sz="0" w:space="0" w:color="auto"/>
            <w:bottom w:val="none" w:sz="0" w:space="0" w:color="auto"/>
            <w:right w:val="none" w:sz="0" w:space="0" w:color="auto"/>
          </w:divBdr>
        </w:div>
        <w:div w:id="1147473266">
          <w:marLeft w:val="0"/>
          <w:marRight w:val="0"/>
          <w:marTop w:val="0"/>
          <w:marBottom w:val="0"/>
          <w:divBdr>
            <w:top w:val="none" w:sz="0" w:space="0" w:color="auto"/>
            <w:left w:val="none" w:sz="0" w:space="0" w:color="auto"/>
            <w:bottom w:val="none" w:sz="0" w:space="0" w:color="auto"/>
            <w:right w:val="none" w:sz="0" w:space="0" w:color="auto"/>
          </w:divBdr>
        </w:div>
        <w:div w:id="1496920769">
          <w:marLeft w:val="0"/>
          <w:marRight w:val="0"/>
          <w:marTop w:val="0"/>
          <w:marBottom w:val="0"/>
          <w:divBdr>
            <w:top w:val="none" w:sz="0" w:space="0" w:color="auto"/>
            <w:left w:val="none" w:sz="0" w:space="0" w:color="auto"/>
            <w:bottom w:val="none" w:sz="0" w:space="0" w:color="auto"/>
            <w:right w:val="none" w:sz="0" w:space="0" w:color="auto"/>
          </w:divBdr>
        </w:div>
      </w:divsChild>
    </w:div>
    <w:div w:id="756176812">
      <w:bodyDiv w:val="1"/>
      <w:marLeft w:val="0"/>
      <w:marRight w:val="0"/>
      <w:marTop w:val="0"/>
      <w:marBottom w:val="0"/>
      <w:divBdr>
        <w:top w:val="none" w:sz="0" w:space="0" w:color="auto"/>
        <w:left w:val="none" w:sz="0" w:space="0" w:color="auto"/>
        <w:bottom w:val="none" w:sz="0" w:space="0" w:color="auto"/>
        <w:right w:val="none" w:sz="0" w:space="0" w:color="auto"/>
      </w:divBdr>
    </w:div>
    <w:div w:id="202474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16</Pages>
  <Words>3407</Words>
  <Characters>18062</Characters>
  <Application>Microsoft Office Word</Application>
  <DocSecurity>0</DocSecurity>
  <Lines>150</Lines>
  <Paragraphs>42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Martin</dc:creator>
  <cp:lastModifiedBy>Hans Martin</cp:lastModifiedBy>
  <cp:revision>49</cp:revision>
  <dcterms:created xsi:type="dcterms:W3CDTF">2018-01-17T22:07:00Z</dcterms:created>
  <dcterms:modified xsi:type="dcterms:W3CDTF">2018-02-24T10:59:00Z</dcterms:modified>
</cp:coreProperties>
</file>