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0B3AC54E" w:rsidR="00432102" w:rsidRDefault="00D773DD">
      <w:pPr>
        <w:rPr>
          <w:b/>
          <w:i/>
          <w:sz w:val="28"/>
          <w:szCs w:val="28"/>
        </w:rPr>
      </w:pPr>
      <w:r>
        <w:rPr>
          <w:b/>
          <w:i/>
          <w:sz w:val="28"/>
          <w:szCs w:val="28"/>
        </w:rPr>
        <w:t>Referat fra</w:t>
      </w:r>
      <w:r w:rsidR="00317797">
        <w:rPr>
          <w:b/>
          <w:i/>
          <w:sz w:val="28"/>
          <w:szCs w:val="28"/>
        </w:rPr>
        <w:t xml:space="preserve"> styremøte i Østlandet vektløfterregion</w:t>
      </w:r>
    </w:p>
    <w:p w14:paraId="00000002" w14:textId="77777777" w:rsidR="00432102" w:rsidRDefault="00317797">
      <w:pPr>
        <w:rPr>
          <w:b/>
          <w:i/>
          <w:sz w:val="32"/>
          <w:szCs w:val="32"/>
        </w:rPr>
      </w:pPr>
      <w:r>
        <w:rPr>
          <w:b/>
          <w:i/>
          <w:sz w:val="32"/>
          <w:szCs w:val="32"/>
        </w:rPr>
        <w:t xml:space="preserve"> </w:t>
      </w:r>
    </w:p>
    <w:p w14:paraId="00000003" w14:textId="31763A58" w:rsidR="00432102" w:rsidRDefault="00317797">
      <w:pPr>
        <w:rPr>
          <w:sz w:val="24"/>
          <w:szCs w:val="24"/>
        </w:rPr>
      </w:pPr>
      <w:proofErr w:type="gramStart"/>
      <w:r>
        <w:rPr>
          <w:sz w:val="24"/>
          <w:szCs w:val="24"/>
        </w:rPr>
        <w:t xml:space="preserve">Møtenummer:   </w:t>
      </w:r>
      <w:proofErr w:type="gramEnd"/>
      <w:r>
        <w:rPr>
          <w:sz w:val="24"/>
          <w:szCs w:val="24"/>
        </w:rPr>
        <w:t xml:space="preserve">       </w:t>
      </w:r>
      <w:r>
        <w:rPr>
          <w:sz w:val="24"/>
          <w:szCs w:val="24"/>
        </w:rPr>
        <w:tab/>
      </w:r>
      <w:r w:rsidR="00973679">
        <w:rPr>
          <w:sz w:val="24"/>
          <w:szCs w:val="24"/>
        </w:rPr>
        <w:t>6</w:t>
      </w:r>
      <w:r>
        <w:rPr>
          <w:sz w:val="24"/>
          <w:szCs w:val="24"/>
        </w:rPr>
        <w:t>/2019</w:t>
      </w:r>
    </w:p>
    <w:p w14:paraId="00000004" w14:textId="1AA2FB34" w:rsidR="00432102" w:rsidRDefault="00317797">
      <w:pPr>
        <w:rPr>
          <w:sz w:val="24"/>
          <w:szCs w:val="24"/>
        </w:rPr>
      </w:pPr>
      <w:proofErr w:type="gramStart"/>
      <w:r>
        <w:rPr>
          <w:sz w:val="24"/>
          <w:szCs w:val="24"/>
        </w:rPr>
        <w:t xml:space="preserve">Dato:   </w:t>
      </w:r>
      <w:proofErr w:type="gramEnd"/>
      <w:r>
        <w:rPr>
          <w:sz w:val="24"/>
          <w:szCs w:val="24"/>
        </w:rPr>
        <w:t xml:space="preserve">                         </w:t>
      </w:r>
      <w:r>
        <w:rPr>
          <w:sz w:val="24"/>
          <w:szCs w:val="24"/>
        </w:rPr>
        <w:tab/>
        <w:t>0</w:t>
      </w:r>
      <w:r w:rsidR="00973679">
        <w:rPr>
          <w:sz w:val="24"/>
          <w:szCs w:val="24"/>
        </w:rPr>
        <w:t>2</w:t>
      </w:r>
      <w:r>
        <w:rPr>
          <w:sz w:val="24"/>
          <w:szCs w:val="24"/>
        </w:rPr>
        <w:t>.</w:t>
      </w:r>
      <w:r w:rsidR="00973679">
        <w:rPr>
          <w:sz w:val="24"/>
          <w:szCs w:val="24"/>
        </w:rPr>
        <w:t>11</w:t>
      </w:r>
      <w:r>
        <w:rPr>
          <w:sz w:val="24"/>
          <w:szCs w:val="24"/>
        </w:rPr>
        <w:t>.2019</w:t>
      </w:r>
    </w:p>
    <w:p w14:paraId="00000005" w14:textId="5BF93373" w:rsidR="00432102" w:rsidRDefault="00317797">
      <w:pPr>
        <w:rPr>
          <w:sz w:val="24"/>
          <w:szCs w:val="24"/>
        </w:rPr>
      </w:pPr>
      <w:proofErr w:type="spellStart"/>
      <w:proofErr w:type="gramStart"/>
      <w:r>
        <w:rPr>
          <w:sz w:val="24"/>
          <w:szCs w:val="24"/>
        </w:rPr>
        <w:t>Kl</w:t>
      </w:r>
      <w:proofErr w:type="spellEnd"/>
      <w:r>
        <w:rPr>
          <w:sz w:val="24"/>
          <w:szCs w:val="24"/>
        </w:rPr>
        <w:t xml:space="preserve">:   </w:t>
      </w:r>
      <w:proofErr w:type="gramEnd"/>
      <w:r>
        <w:rPr>
          <w:sz w:val="24"/>
          <w:szCs w:val="24"/>
        </w:rPr>
        <w:t xml:space="preserve">                              </w:t>
      </w:r>
      <w:r>
        <w:rPr>
          <w:sz w:val="24"/>
          <w:szCs w:val="24"/>
        </w:rPr>
        <w:tab/>
      </w:r>
      <w:r w:rsidR="00973679">
        <w:rPr>
          <w:sz w:val="24"/>
          <w:szCs w:val="24"/>
        </w:rPr>
        <w:t>10</w:t>
      </w:r>
      <w:r>
        <w:rPr>
          <w:sz w:val="24"/>
          <w:szCs w:val="24"/>
        </w:rPr>
        <w:t>.00</w:t>
      </w:r>
      <w:r w:rsidR="00D773DD">
        <w:rPr>
          <w:sz w:val="24"/>
          <w:szCs w:val="24"/>
        </w:rPr>
        <w:t>-16.30</w:t>
      </w:r>
    </w:p>
    <w:p w14:paraId="00000007" w14:textId="7082FC56" w:rsidR="00432102" w:rsidRDefault="00317797">
      <w:pPr>
        <w:rPr>
          <w:sz w:val="24"/>
          <w:szCs w:val="24"/>
        </w:rPr>
      </w:pPr>
      <w:proofErr w:type="gramStart"/>
      <w:r>
        <w:rPr>
          <w:sz w:val="24"/>
          <w:szCs w:val="24"/>
        </w:rPr>
        <w:t xml:space="preserve">Sted:   </w:t>
      </w:r>
      <w:proofErr w:type="gramEnd"/>
      <w:r>
        <w:rPr>
          <w:sz w:val="24"/>
          <w:szCs w:val="24"/>
        </w:rPr>
        <w:t xml:space="preserve">                         </w:t>
      </w:r>
      <w:r>
        <w:rPr>
          <w:sz w:val="24"/>
          <w:szCs w:val="24"/>
        </w:rPr>
        <w:tab/>
      </w:r>
      <w:proofErr w:type="spellStart"/>
      <w:r w:rsidR="00973679">
        <w:rPr>
          <w:sz w:val="24"/>
          <w:szCs w:val="24"/>
        </w:rPr>
        <w:t>Elgefaret</w:t>
      </w:r>
      <w:proofErr w:type="spellEnd"/>
      <w:r w:rsidR="00973679">
        <w:rPr>
          <w:sz w:val="24"/>
          <w:szCs w:val="24"/>
        </w:rPr>
        <w:t xml:space="preserve"> 63, 1362 Hosle, (hos Asta R. Fjærli)</w:t>
      </w:r>
    </w:p>
    <w:p w14:paraId="6C176DCB" w14:textId="3F901E7C" w:rsidR="00F6038B" w:rsidRDefault="00F6038B">
      <w:pPr>
        <w:rPr>
          <w:sz w:val="24"/>
          <w:szCs w:val="24"/>
        </w:rPr>
      </w:pPr>
      <w:r>
        <w:rPr>
          <w:sz w:val="24"/>
          <w:szCs w:val="24"/>
        </w:rPr>
        <w:t xml:space="preserve">Tilstede: Celine Mariell Bertheussen, Asta Rønning Fjærli og Nicolai Roness. I tillegg var </w:t>
      </w:r>
      <w:proofErr w:type="spellStart"/>
      <w:r>
        <w:rPr>
          <w:sz w:val="24"/>
          <w:szCs w:val="24"/>
        </w:rPr>
        <w:t>regionstrener</w:t>
      </w:r>
      <w:proofErr w:type="spellEnd"/>
      <w:r>
        <w:rPr>
          <w:sz w:val="24"/>
          <w:szCs w:val="24"/>
        </w:rPr>
        <w:t xml:space="preserve"> Egon Vee-Haugen </w:t>
      </w:r>
      <w:r w:rsidR="009C6F0F">
        <w:rPr>
          <w:sz w:val="24"/>
          <w:szCs w:val="24"/>
        </w:rPr>
        <w:t>tilstede.</w:t>
      </w:r>
    </w:p>
    <w:p w14:paraId="00000008" w14:textId="77777777" w:rsidR="00432102" w:rsidRDefault="00317797">
      <w:pPr>
        <w:rPr>
          <w:sz w:val="24"/>
          <w:szCs w:val="24"/>
        </w:rPr>
      </w:pPr>
      <w:r>
        <w:rPr>
          <w:sz w:val="24"/>
          <w:szCs w:val="24"/>
        </w:rPr>
        <w:t xml:space="preserve">  </w:t>
      </w:r>
    </w:p>
    <w:p w14:paraId="00000009" w14:textId="77777777" w:rsidR="00432102" w:rsidRDefault="00317797">
      <w:pPr>
        <w:rPr>
          <w:b/>
          <w:sz w:val="24"/>
          <w:szCs w:val="24"/>
        </w:rPr>
      </w:pPr>
      <w:r>
        <w:rPr>
          <w:b/>
          <w:sz w:val="24"/>
          <w:szCs w:val="24"/>
        </w:rPr>
        <w:t>Sakliste</w:t>
      </w:r>
    </w:p>
    <w:p w14:paraId="0000000B" w14:textId="051332FB" w:rsidR="00432102" w:rsidRDefault="00317797" w:rsidP="00D976E8">
      <w:pPr>
        <w:rPr>
          <w:b/>
          <w:sz w:val="24"/>
          <w:szCs w:val="24"/>
        </w:rPr>
      </w:pPr>
      <w:r>
        <w:rPr>
          <w:b/>
          <w:sz w:val="24"/>
          <w:szCs w:val="24"/>
        </w:rPr>
        <w:t xml:space="preserve"> Vedtakssaker:</w:t>
      </w:r>
    </w:p>
    <w:p w14:paraId="0000000C" w14:textId="77777777" w:rsidR="00432102" w:rsidRDefault="00317797">
      <w:pPr>
        <w:ind w:left="700"/>
        <w:rPr>
          <w:sz w:val="24"/>
          <w:szCs w:val="24"/>
        </w:rPr>
      </w:pPr>
      <w:r>
        <w:rPr>
          <w:sz w:val="24"/>
          <w:szCs w:val="24"/>
        </w:rPr>
        <w:t xml:space="preserve"> </w:t>
      </w:r>
    </w:p>
    <w:p w14:paraId="0000000D" w14:textId="0237B0A0" w:rsidR="00432102" w:rsidRPr="00E613DD" w:rsidRDefault="00317797">
      <w:pPr>
        <w:ind w:left="700"/>
        <w:rPr>
          <w:b/>
          <w:sz w:val="24"/>
          <w:szCs w:val="24"/>
        </w:rPr>
      </w:pPr>
      <w:r w:rsidRPr="00E613DD">
        <w:rPr>
          <w:b/>
          <w:sz w:val="24"/>
          <w:szCs w:val="24"/>
        </w:rPr>
        <w:t>01 Godkjenning av protokoll fra forrige møte</w:t>
      </w:r>
    </w:p>
    <w:p w14:paraId="2D7FA88B" w14:textId="5232B45C" w:rsidR="00D773DD" w:rsidRDefault="00D773DD">
      <w:pPr>
        <w:ind w:left="700"/>
        <w:rPr>
          <w:sz w:val="24"/>
          <w:szCs w:val="24"/>
        </w:rPr>
      </w:pPr>
      <w:r>
        <w:rPr>
          <w:sz w:val="24"/>
          <w:szCs w:val="24"/>
        </w:rPr>
        <w:t>Godkjent</w:t>
      </w:r>
    </w:p>
    <w:p w14:paraId="7E3E1558" w14:textId="77777777" w:rsidR="00D773DD" w:rsidRDefault="00D773DD">
      <w:pPr>
        <w:ind w:left="700"/>
        <w:rPr>
          <w:sz w:val="24"/>
          <w:szCs w:val="24"/>
        </w:rPr>
      </w:pPr>
    </w:p>
    <w:p w14:paraId="0000000E" w14:textId="6546B5AC" w:rsidR="00432102" w:rsidRPr="00E613DD" w:rsidRDefault="00317797">
      <w:pPr>
        <w:ind w:left="700"/>
        <w:rPr>
          <w:b/>
          <w:sz w:val="24"/>
          <w:szCs w:val="24"/>
        </w:rPr>
      </w:pPr>
      <w:r w:rsidRPr="00E613DD">
        <w:rPr>
          <w:b/>
          <w:sz w:val="24"/>
          <w:szCs w:val="24"/>
        </w:rPr>
        <w:t>02 Økonomisk oversikt</w:t>
      </w:r>
    </w:p>
    <w:p w14:paraId="2BA3FB5B" w14:textId="6B5BDBFE" w:rsidR="00D773DD" w:rsidRDefault="00D773DD">
      <w:pPr>
        <w:ind w:left="700"/>
        <w:rPr>
          <w:sz w:val="24"/>
          <w:szCs w:val="24"/>
        </w:rPr>
      </w:pPr>
      <w:r>
        <w:rPr>
          <w:sz w:val="24"/>
          <w:szCs w:val="24"/>
        </w:rPr>
        <w:t>Se mail sendt den 25.10.2019.</w:t>
      </w:r>
      <w:r>
        <w:rPr>
          <w:sz w:val="24"/>
          <w:szCs w:val="24"/>
        </w:rPr>
        <w:br/>
        <w:t>Status er god. Vi tok en kjapp gjennomgan</w:t>
      </w:r>
      <w:r w:rsidR="00E613DD">
        <w:rPr>
          <w:sz w:val="24"/>
          <w:szCs w:val="24"/>
        </w:rPr>
        <w:t xml:space="preserve">g med </w:t>
      </w:r>
      <w:proofErr w:type="spellStart"/>
      <w:r w:rsidR="00E613DD">
        <w:rPr>
          <w:sz w:val="24"/>
          <w:szCs w:val="24"/>
        </w:rPr>
        <w:t>utganspunkt</w:t>
      </w:r>
      <w:proofErr w:type="spellEnd"/>
      <w:r w:rsidR="00E613DD">
        <w:rPr>
          <w:sz w:val="24"/>
          <w:szCs w:val="24"/>
        </w:rPr>
        <w:t xml:space="preserve"> i mailen som ble sendt om dette. </w:t>
      </w:r>
      <w:r>
        <w:rPr>
          <w:sz w:val="24"/>
          <w:szCs w:val="24"/>
        </w:rPr>
        <w:t xml:space="preserve">Vi beholder </w:t>
      </w:r>
      <w:proofErr w:type="spellStart"/>
      <w:r>
        <w:rPr>
          <w:sz w:val="24"/>
          <w:szCs w:val="24"/>
        </w:rPr>
        <w:t>regionstrenerhonorar</w:t>
      </w:r>
      <w:proofErr w:type="spellEnd"/>
      <w:r>
        <w:rPr>
          <w:sz w:val="24"/>
          <w:szCs w:val="24"/>
        </w:rPr>
        <w:t xml:space="preserve"> for klubbesøk</w:t>
      </w:r>
      <w:r w:rsidR="00E613DD">
        <w:rPr>
          <w:sz w:val="24"/>
          <w:szCs w:val="24"/>
        </w:rPr>
        <w:t>. Honorering er vedtatt via mail.</w:t>
      </w:r>
    </w:p>
    <w:p w14:paraId="6E6C7789" w14:textId="77777777" w:rsidR="00D773DD" w:rsidRDefault="00D773DD">
      <w:pPr>
        <w:ind w:left="700"/>
        <w:rPr>
          <w:sz w:val="24"/>
          <w:szCs w:val="24"/>
        </w:rPr>
      </w:pPr>
    </w:p>
    <w:p w14:paraId="0000000F" w14:textId="77777777" w:rsidR="00432102" w:rsidRPr="00E613DD" w:rsidRDefault="00317797">
      <w:pPr>
        <w:ind w:left="700"/>
        <w:rPr>
          <w:b/>
          <w:sz w:val="24"/>
          <w:szCs w:val="24"/>
        </w:rPr>
      </w:pPr>
      <w:r w:rsidRPr="00E613DD">
        <w:rPr>
          <w:b/>
          <w:sz w:val="24"/>
          <w:szCs w:val="24"/>
        </w:rPr>
        <w:t xml:space="preserve">03 Status siden sist </w:t>
      </w:r>
    </w:p>
    <w:p w14:paraId="00000010" w14:textId="77777777" w:rsidR="00432102" w:rsidRDefault="00317797">
      <w:pPr>
        <w:ind w:left="1420" w:firstLine="20"/>
        <w:rPr>
          <w:sz w:val="24"/>
          <w:szCs w:val="24"/>
        </w:rPr>
      </w:pPr>
      <w:r>
        <w:rPr>
          <w:sz w:val="24"/>
          <w:szCs w:val="24"/>
        </w:rPr>
        <w:t>-Hva har du gjort siden sist møte?</w:t>
      </w:r>
    </w:p>
    <w:p w14:paraId="00000011" w14:textId="2EC5CEB3" w:rsidR="00432102" w:rsidRDefault="00317797">
      <w:pPr>
        <w:ind w:left="1420" w:firstLine="20"/>
        <w:rPr>
          <w:sz w:val="24"/>
          <w:szCs w:val="24"/>
        </w:rPr>
      </w:pPr>
      <w:r>
        <w:rPr>
          <w:sz w:val="24"/>
          <w:szCs w:val="24"/>
        </w:rPr>
        <w:t>-Er det noe som har hindret deg fra å utføre det du hadde planlagt?</w:t>
      </w:r>
    </w:p>
    <w:p w14:paraId="75977B12" w14:textId="1D2A6470" w:rsidR="00D773DD" w:rsidRDefault="00D773DD" w:rsidP="00D773DD">
      <w:pPr>
        <w:ind w:left="720"/>
        <w:rPr>
          <w:sz w:val="24"/>
          <w:szCs w:val="24"/>
        </w:rPr>
      </w:pPr>
      <w:r>
        <w:rPr>
          <w:sz w:val="24"/>
          <w:szCs w:val="24"/>
        </w:rPr>
        <w:t xml:space="preserve">Dette punktet ble erstattet med </w:t>
      </w:r>
      <w:proofErr w:type="spellStart"/>
      <w:r>
        <w:rPr>
          <w:sz w:val="24"/>
          <w:szCs w:val="24"/>
        </w:rPr>
        <w:t>treningssamlingplanlegging</w:t>
      </w:r>
      <w:proofErr w:type="spellEnd"/>
      <w:r>
        <w:rPr>
          <w:sz w:val="24"/>
          <w:szCs w:val="24"/>
        </w:rPr>
        <w:t xml:space="preserve"> med </w:t>
      </w:r>
      <w:proofErr w:type="spellStart"/>
      <w:r>
        <w:rPr>
          <w:sz w:val="24"/>
          <w:szCs w:val="24"/>
        </w:rPr>
        <w:t>Zygmunt</w:t>
      </w:r>
      <w:proofErr w:type="spellEnd"/>
      <w:r>
        <w:rPr>
          <w:sz w:val="24"/>
          <w:szCs w:val="24"/>
        </w:rPr>
        <w:t xml:space="preserve"> </w:t>
      </w:r>
      <w:proofErr w:type="spellStart"/>
      <w:r>
        <w:rPr>
          <w:sz w:val="24"/>
          <w:szCs w:val="24"/>
        </w:rPr>
        <w:t>Smalcerz</w:t>
      </w:r>
      <w:proofErr w:type="spellEnd"/>
      <w:r>
        <w:rPr>
          <w:sz w:val="24"/>
          <w:szCs w:val="24"/>
        </w:rPr>
        <w:t xml:space="preserve"> i samarbeid med klubber og region.</w:t>
      </w:r>
      <w:r>
        <w:rPr>
          <w:sz w:val="24"/>
          <w:szCs w:val="24"/>
        </w:rPr>
        <w:br/>
        <w:t xml:space="preserve">Gjøvik AK har takket nei til å holde samling, den er flyttet til Elverum AK. </w:t>
      </w:r>
      <w:r>
        <w:rPr>
          <w:sz w:val="24"/>
          <w:szCs w:val="24"/>
        </w:rPr>
        <w:br/>
        <w:t xml:space="preserve">Etter EAK går turen for </w:t>
      </w:r>
      <w:proofErr w:type="spellStart"/>
      <w:r>
        <w:rPr>
          <w:sz w:val="24"/>
          <w:szCs w:val="24"/>
        </w:rPr>
        <w:t>Smalcerz</w:t>
      </w:r>
      <w:proofErr w:type="spellEnd"/>
      <w:r>
        <w:rPr>
          <w:sz w:val="24"/>
          <w:szCs w:val="24"/>
        </w:rPr>
        <w:t xml:space="preserve"> til Oslo hvor han vil bli innlosjert på et leilighetshotell med ukespass på offentlig transport. Dersom Spydeberg ønsker kan de få egen tid med </w:t>
      </w:r>
      <w:proofErr w:type="spellStart"/>
      <w:r>
        <w:rPr>
          <w:sz w:val="24"/>
          <w:szCs w:val="24"/>
        </w:rPr>
        <w:t>Smalcerz</w:t>
      </w:r>
      <w:proofErr w:type="spellEnd"/>
      <w:r>
        <w:rPr>
          <w:sz w:val="24"/>
          <w:szCs w:val="24"/>
        </w:rPr>
        <w:t xml:space="preserve"> på fredag. Nicolai har ikke hørt tilbake fra de andre klubbene om ønsket tid enda. LAK har uttalt at de ikke kan garantere oppmøte, og har således delvis takket nei til samling, men ønsker å komme hvis </w:t>
      </w:r>
      <w:r w:rsidR="00E613DD">
        <w:rPr>
          <w:sz w:val="24"/>
          <w:szCs w:val="24"/>
        </w:rPr>
        <w:t>medlemmene</w:t>
      </w:r>
      <w:bookmarkStart w:id="0" w:name="_GoBack"/>
      <w:bookmarkEnd w:id="0"/>
      <w:r>
        <w:rPr>
          <w:sz w:val="24"/>
          <w:szCs w:val="24"/>
        </w:rPr>
        <w:t xml:space="preserve"> kan.</w:t>
      </w:r>
      <w:r w:rsidR="00E613DD">
        <w:rPr>
          <w:sz w:val="24"/>
          <w:szCs w:val="24"/>
        </w:rPr>
        <w:t xml:space="preserve"> Mer detaljert opplegg kommer.</w:t>
      </w:r>
      <w:r w:rsidR="00D976E8">
        <w:rPr>
          <w:sz w:val="24"/>
          <w:szCs w:val="24"/>
        </w:rPr>
        <w:br/>
      </w:r>
      <w:r w:rsidR="00D976E8">
        <w:rPr>
          <w:sz w:val="24"/>
          <w:szCs w:val="24"/>
        </w:rPr>
        <w:br/>
        <w:t xml:space="preserve">Egon og Celine kartla resten av </w:t>
      </w:r>
      <w:r w:rsidR="00E613DD">
        <w:rPr>
          <w:sz w:val="24"/>
          <w:szCs w:val="24"/>
        </w:rPr>
        <w:t>2019</w:t>
      </w:r>
      <w:r w:rsidR="00D976E8">
        <w:rPr>
          <w:sz w:val="24"/>
          <w:szCs w:val="24"/>
        </w:rPr>
        <w:t xml:space="preserve"> og planla 2020 </w:t>
      </w:r>
      <w:proofErr w:type="spellStart"/>
      <w:r w:rsidR="00D976E8">
        <w:rPr>
          <w:sz w:val="24"/>
          <w:szCs w:val="24"/>
        </w:rPr>
        <w:t>mtp</w:t>
      </w:r>
      <w:proofErr w:type="spellEnd"/>
      <w:r w:rsidR="00D976E8">
        <w:rPr>
          <w:sz w:val="24"/>
          <w:szCs w:val="24"/>
        </w:rPr>
        <w:t xml:space="preserve"> </w:t>
      </w:r>
      <w:proofErr w:type="spellStart"/>
      <w:r w:rsidR="00D976E8">
        <w:rPr>
          <w:sz w:val="24"/>
          <w:szCs w:val="24"/>
        </w:rPr>
        <w:t>regionstrenerordningen</w:t>
      </w:r>
      <w:proofErr w:type="spellEnd"/>
      <w:r w:rsidR="00D976E8">
        <w:rPr>
          <w:sz w:val="24"/>
          <w:szCs w:val="24"/>
        </w:rPr>
        <w:t>.</w:t>
      </w:r>
    </w:p>
    <w:p w14:paraId="19A66EB6" w14:textId="77777777" w:rsidR="00D773DD" w:rsidRDefault="00D773DD" w:rsidP="00D773DD">
      <w:pPr>
        <w:ind w:left="720"/>
        <w:rPr>
          <w:sz w:val="24"/>
          <w:szCs w:val="24"/>
        </w:rPr>
      </w:pPr>
    </w:p>
    <w:p w14:paraId="00000012" w14:textId="4F595DC5" w:rsidR="00432102" w:rsidRPr="00E613DD" w:rsidRDefault="00317797">
      <w:pPr>
        <w:rPr>
          <w:b/>
          <w:sz w:val="24"/>
          <w:szCs w:val="24"/>
        </w:rPr>
      </w:pPr>
      <w:r w:rsidRPr="00E613DD">
        <w:rPr>
          <w:b/>
          <w:sz w:val="24"/>
          <w:szCs w:val="24"/>
        </w:rPr>
        <w:tab/>
        <w:t>04 Handlingsplan 2019-2020</w:t>
      </w:r>
    </w:p>
    <w:p w14:paraId="326F2EB3" w14:textId="3FA7684E" w:rsidR="00D773DD" w:rsidRDefault="00D773DD">
      <w:pPr>
        <w:rPr>
          <w:sz w:val="24"/>
          <w:szCs w:val="24"/>
        </w:rPr>
      </w:pPr>
      <w:r>
        <w:rPr>
          <w:sz w:val="24"/>
          <w:szCs w:val="24"/>
        </w:rPr>
        <w:tab/>
        <w:t>Vi har lagt grunnlag for ny handlingsplan for 2020, redigerbart via nett.</w:t>
      </w:r>
    </w:p>
    <w:p w14:paraId="145945AA" w14:textId="68F98D06" w:rsidR="00D773DD" w:rsidRDefault="00D773DD">
      <w:pPr>
        <w:rPr>
          <w:sz w:val="24"/>
          <w:szCs w:val="24"/>
        </w:rPr>
      </w:pPr>
      <w:r>
        <w:rPr>
          <w:sz w:val="24"/>
          <w:szCs w:val="24"/>
        </w:rPr>
        <w:tab/>
        <w:t>Ferdigstilles ila desember.</w:t>
      </w:r>
    </w:p>
    <w:p w14:paraId="48A40A07" w14:textId="403D0403" w:rsidR="00D773DD" w:rsidRDefault="00D773DD">
      <w:pPr>
        <w:rPr>
          <w:sz w:val="24"/>
          <w:szCs w:val="24"/>
        </w:rPr>
      </w:pPr>
      <w:r>
        <w:rPr>
          <w:sz w:val="24"/>
          <w:szCs w:val="24"/>
        </w:rPr>
        <w:tab/>
        <w:t>Vi vurderte handlingsplanen for 2019. God gjennomføringsevne.</w:t>
      </w:r>
    </w:p>
    <w:p w14:paraId="7FCFAFEB" w14:textId="77777777" w:rsidR="00D773DD" w:rsidRDefault="00D773DD">
      <w:pPr>
        <w:rPr>
          <w:sz w:val="24"/>
          <w:szCs w:val="24"/>
        </w:rPr>
      </w:pPr>
    </w:p>
    <w:p w14:paraId="00000013" w14:textId="6E5F6496" w:rsidR="00432102" w:rsidRPr="00E613DD" w:rsidRDefault="00317797">
      <w:pPr>
        <w:ind w:left="700"/>
        <w:rPr>
          <w:b/>
          <w:sz w:val="24"/>
          <w:szCs w:val="24"/>
        </w:rPr>
      </w:pPr>
      <w:r w:rsidRPr="00E613DD">
        <w:rPr>
          <w:b/>
          <w:sz w:val="24"/>
          <w:szCs w:val="24"/>
        </w:rPr>
        <w:t>05 Stevner 2019/2020</w:t>
      </w:r>
    </w:p>
    <w:p w14:paraId="5CA2CD58" w14:textId="018F5D5B" w:rsidR="00D773DD" w:rsidRDefault="00D773DD">
      <w:pPr>
        <w:ind w:left="700"/>
        <w:rPr>
          <w:sz w:val="24"/>
          <w:szCs w:val="24"/>
        </w:rPr>
      </w:pPr>
      <w:r>
        <w:rPr>
          <w:sz w:val="24"/>
          <w:szCs w:val="24"/>
        </w:rPr>
        <w:lastRenderedPageBreak/>
        <w:t xml:space="preserve">God gjennomføringsevne her også. Vurderingen er god. Vi har pratet om at </w:t>
      </w:r>
      <w:r w:rsidR="00E613DD">
        <w:rPr>
          <w:sz w:val="24"/>
          <w:szCs w:val="24"/>
        </w:rPr>
        <w:t>regionstyret</w:t>
      </w:r>
      <w:r>
        <w:rPr>
          <w:sz w:val="24"/>
          <w:szCs w:val="24"/>
        </w:rPr>
        <w:t xml:space="preserve"> skal så langt det er mulig etterstrebe å sitte i </w:t>
      </w:r>
      <w:r w:rsidR="00E613DD">
        <w:rPr>
          <w:sz w:val="24"/>
          <w:szCs w:val="24"/>
        </w:rPr>
        <w:t>sekretariatet</w:t>
      </w:r>
      <w:r>
        <w:rPr>
          <w:sz w:val="24"/>
          <w:szCs w:val="24"/>
        </w:rPr>
        <w:t xml:space="preserve"> under RM og ØM. Mer en oppfordring enn føring.</w:t>
      </w:r>
    </w:p>
    <w:p w14:paraId="596EA8F5" w14:textId="77777777" w:rsidR="00D773DD" w:rsidRDefault="00D773DD">
      <w:pPr>
        <w:ind w:left="700"/>
        <w:rPr>
          <w:sz w:val="24"/>
          <w:szCs w:val="24"/>
        </w:rPr>
      </w:pPr>
    </w:p>
    <w:p w14:paraId="00000014" w14:textId="2405DEFD" w:rsidR="00432102" w:rsidRPr="00E613DD" w:rsidRDefault="00317797">
      <w:pPr>
        <w:ind w:left="700"/>
        <w:rPr>
          <w:b/>
          <w:sz w:val="24"/>
          <w:szCs w:val="24"/>
        </w:rPr>
      </w:pPr>
      <w:r w:rsidRPr="00E613DD">
        <w:rPr>
          <w:b/>
          <w:sz w:val="24"/>
          <w:szCs w:val="24"/>
        </w:rPr>
        <w:t xml:space="preserve">07 </w:t>
      </w:r>
      <w:proofErr w:type="spellStart"/>
      <w:r w:rsidRPr="00E613DD">
        <w:rPr>
          <w:b/>
          <w:sz w:val="24"/>
          <w:szCs w:val="24"/>
        </w:rPr>
        <w:t>Regionstrener</w:t>
      </w:r>
      <w:r w:rsidR="00973679" w:rsidRPr="00E613DD">
        <w:rPr>
          <w:b/>
          <w:sz w:val="24"/>
          <w:szCs w:val="24"/>
        </w:rPr>
        <w:t>ordningen</w:t>
      </w:r>
      <w:proofErr w:type="spellEnd"/>
    </w:p>
    <w:p w14:paraId="10485BBB" w14:textId="73C3AB53" w:rsidR="00973679" w:rsidRDefault="00973679">
      <w:pPr>
        <w:ind w:left="700"/>
        <w:rPr>
          <w:sz w:val="24"/>
          <w:szCs w:val="24"/>
        </w:rPr>
      </w:pPr>
      <w:r>
        <w:rPr>
          <w:sz w:val="24"/>
          <w:szCs w:val="24"/>
        </w:rPr>
        <w:tab/>
      </w:r>
      <w:r>
        <w:rPr>
          <w:sz w:val="24"/>
          <w:szCs w:val="24"/>
        </w:rPr>
        <w:tab/>
        <w:t>Samling OT 09-10 november</w:t>
      </w:r>
    </w:p>
    <w:p w14:paraId="34908936" w14:textId="20F1EA6D" w:rsidR="00973679" w:rsidRDefault="00973679">
      <w:pPr>
        <w:ind w:left="700"/>
        <w:rPr>
          <w:sz w:val="24"/>
          <w:szCs w:val="24"/>
        </w:rPr>
      </w:pPr>
      <w:r>
        <w:rPr>
          <w:sz w:val="24"/>
          <w:szCs w:val="24"/>
        </w:rPr>
        <w:tab/>
      </w:r>
      <w:r>
        <w:rPr>
          <w:sz w:val="24"/>
          <w:szCs w:val="24"/>
        </w:rPr>
        <w:tab/>
        <w:t>Er det noe vi kan gjenta årlig?</w:t>
      </w:r>
    </w:p>
    <w:p w14:paraId="7BBB14D0" w14:textId="43DF63F5" w:rsidR="00D773DD" w:rsidRDefault="00D773DD">
      <w:pPr>
        <w:ind w:left="700"/>
        <w:rPr>
          <w:sz w:val="24"/>
          <w:szCs w:val="24"/>
        </w:rPr>
      </w:pPr>
      <w:proofErr w:type="spellStart"/>
      <w:r>
        <w:rPr>
          <w:sz w:val="24"/>
          <w:szCs w:val="24"/>
        </w:rPr>
        <w:t>Regionstrenerordningen</w:t>
      </w:r>
      <w:proofErr w:type="spellEnd"/>
      <w:r>
        <w:rPr>
          <w:sz w:val="24"/>
          <w:szCs w:val="24"/>
        </w:rPr>
        <w:t xml:space="preserve"> fungerer meget godt. Det legger et godt grunnlag for aktivitet i regionen. Vi ønsker å ivareta våre </w:t>
      </w:r>
      <w:proofErr w:type="spellStart"/>
      <w:r>
        <w:rPr>
          <w:sz w:val="24"/>
          <w:szCs w:val="24"/>
        </w:rPr>
        <w:t>regionstrenere</w:t>
      </w:r>
      <w:proofErr w:type="spellEnd"/>
      <w:r>
        <w:rPr>
          <w:sz w:val="24"/>
          <w:szCs w:val="24"/>
        </w:rPr>
        <w:t xml:space="preserve">. Se </w:t>
      </w:r>
      <w:proofErr w:type="spellStart"/>
      <w:r>
        <w:rPr>
          <w:sz w:val="24"/>
          <w:szCs w:val="24"/>
        </w:rPr>
        <w:t>pkt</w:t>
      </w:r>
      <w:proofErr w:type="spellEnd"/>
      <w:r>
        <w:rPr>
          <w:sz w:val="24"/>
          <w:szCs w:val="24"/>
        </w:rPr>
        <w:t xml:space="preserve"> 2 om økonomi.</w:t>
      </w:r>
    </w:p>
    <w:p w14:paraId="4B483347" w14:textId="6795850F" w:rsidR="00973679" w:rsidRDefault="00973679">
      <w:pPr>
        <w:ind w:left="700"/>
        <w:rPr>
          <w:sz w:val="24"/>
          <w:szCs w:val="24"/>
        </w:rPr>
      </w:pPr>
      <w:r>
        <w:rPr>
          <w:sz w:val="24"/>
          <w:szCs w:val="24"/>
        </w:rPr>
        <w:tab/>
      </w:r>
      <w:r>
        <w:rPr>
          <w:sz w:val="24"/>
          <w:szCs w:val="24"/>
        </w:rPr>
        <w:tab/>
      </w:r>
    </w:p>
    <w:p w14:paraId="00000015" w14:textId="7AF1E035" w:rsidR="00432102" w:rsidRPr="00E613DD" w:rsidRDefault="00317797">
      <w:pPr>
        <w:ind w:left="700"/>
        <w:rPr>
          <w:b/>
          <w:sz w:val="24"/>
          <w:szCs w:val="24"/>
        </w:rPr>
      </w:pPr>
      <w:r w:rsidRPr="00E613DD">
        <w:rPr>
          <w:b/>
          <w:sz w:val="24"/>
          <w:szCs w:val="24"/>
        </w:rPr>
        <w:t>08 Utdanningsansvarlig</w:t>
      </w:r>
    </w:p>
    <w:p w14:paraId="2C334252" w14:textId="590E4A81" w:rsidR="00973679" w:rsidRDefault="00973679">
      <w:pPr>
        <w:ind w:left="700"/>
        <w:rPr>
          <w:sz w:val="24"/>
          <w:szCs w:val="24"/>
        </w:rPr>
      </w:pPr>
      <w:r>
        <w:rPr>
          <w:sz w:val="24"/>
          <w:szCs w:val="24"/>
        </w:rPr>
        <w:tab/>
      </w:r>
      <w:r>
        <w:rPr>
          <w:sz w:val="24"/>
          <w:szCs w:val="24"/>
        </w:rPr>
        <w:tab/>
        <w:t>Dommerkurs 09-10 november</w:t>
      </w:r>
    </w:p>
    <w:p w14:paraId="144D0C96" w14:textId="0013DE68" w:rsidR="00973679" w:rsidRDefault="00973679">
      <w:pPr>
        <w:ind w:left="700"/>
        <w:rPr>
          <w:sz w:val="24"/>
          <w:szCs w:val="24"/>
        </w:rPr>
      </w:pPr>
      <w:r>
        <w:rPr>
          <w:sz w:val="24"/>
          <w:szCs w:val="24"/>
        </w:rPr>
        <w:tab/>
      </w:r>
      <w:r>
        <w:rPr>
          <w:sz w:val="24"/>
          <w:szCs w:val="24"/>
        </w:rPr>
        <w:tab/>
        <w:t>3 kurs i år – hva med neste år?</w:t>
      </w:r>
    </w:p>
    <w:p w14:paraId="1547E213" w14:textId="79ECC355" w:rsidR="00D976E8" w:rsidRDefault="00D976E8">
      <w:pPr>
        <w:ind w:left="700"/>
        <w:rPr>
          <w:sz w:val="24"/>
          <w:szCs w:val="24"/>
        </w:rPr>
      </w:pPr>
      <w:r>
        <w:rPr>
          <w:sz w:val="24"/>
          <w:szCs w:val="24"/>
        </w:rPr>
        <w:t xml:space="preserve">Vi skal ha to dommerkurs neste år, et i Spydeberg til våren og i Oslo på høsten. Eirik </w:t>
      </w:r>
      <w:proofErr w:type="spellStart"/>
      <w:r>
        <w:rPr>
          <w:sz w:val="24"/>
          <w:szCs w:val="24"/>
        </w:rPr>
        <w:t>Mølmshaug</w:t>
      </w:r>
      <w:proofErr w:type="spellEnd"/>
      <w:r>
        <w:rPr>
          <w:sz w:val="24"/>
          <w:szCs w:val="24"/>
        </w:rPr>
        <w:t xml:space="preserve"> er kursholder for begge.</w:t>
      </w:r>
    </w:p>
    <w:p w14:paraId="0B0E991B" w14:textId="77777777" w:rsidR="00D976E8" w:rsidRDefault="00D976E8">
      <w:pPr>
        <w:ind w:left="700"/>
        <w:rPr>
          <w:sz w:val="24"/>
          <w:szCs w:val="24"/>
        </w:rPr>
      </w:pPr>
    </w:p>
    <w:p w14:paraId="00000017" w14:textId="1CEEA75F" w:rsidR="00432102" w:rsidRPr="00E613DD" w:rsidRDefault="00317797">
      <w:pPr>
        <w:ind w:left="700"/>
        <w:rPr>
          <w:b/>
          <w:sz w:val="24"/>
          <w:szCs w:val="24"/>
        </w:rPr>
      </w:pPr>
      <w:r w:rsidRPr="00E613DD">
        <w:rPr>
          <w:b/>
          <w:sz w:val="24"/>
          <w:szCs w:val="24"/>
        </w:rPr>
        <w:t xml:space="preserve">10 </w:t>
      </w:r>
      <w:r w:rsidR="00973679" w:rsidRPr="00E613DD">
        <w:rPr>
          <w:b/>
          <w:sz w:val="24"/>
          <w:szCs w:val="24"/>
        </w:rPr>
        <w:t>Budsjett 2019</w:t>
      </w:r>
    </w:p>
    <w:p w14:paraId="08B8C8C8" w14:textId="0A97AC4D" w:rsidR="00D976E8" w:rsidRDefault="00D976E8">
      <w:pPr>
        <w:ind w:left="700"/>
        <w:rPr>
          <w:sz w:val="24"/>
          <w:szCs w:val="24"/>
        </w:rPr>
      </w:pPr>
      <w:r>
        <w:rPr>
          <w:sz w:val="24"/>
          <w:szCs w:val="24"/>
        </w:rPr>
        <w:t>Vi har ikke fått gått gjennom budsjettet for i år. En gjennomgang vil skje over nett.</w:t>
      </w:r>
      <w:r>
        <w:rPr>
          <w:sz w:val="24"/>
          <w:szCs w:val="24"/>
        </w:rPr>
        <w:br/>
      </w:r>
    </w:p>
    <w:p w14:paraId="00000019" w14:textId="7F48036B" w:rsidR="00432102" w:rsidRDefault="00317797" w:rsidP="00973679">
      <w:pPr>
        <w:ind w:left="700"/>
        <w:rPr>
          <w:sz w:val="24"/>
          <w:szCs w:val="24"/>
        </w:rPr>
      </w:pPr>
      <w:r w:rsidRPr="00E613DD">
        <w:rPr>
          <w:b/>
          <w:sz w:val="24"/>
          <w:szCs w:val="24"/>
        </w:rPr>
        <w:t xml:space="preserve">11 </w:t>
      </w:r>
      <w:r w:rsidR="00973679" w:rsidRPr="00E613DD">
        <w:rPr>
          <w:b/>
          <w:sz w:val="24"/>
          <w:szCs w:val="24"/>
        </w:rPr>
        <w:t>St</w:t>
      </w:r>
      <w:r w:rsidR="00D976E8" w:rsidRPr="00E613DD">
        <w:rPr>
          <w:b/>
          <w:sz w:val="24"/>
          <w:szCs w:val="24"/>
        </w:rPr>
        <w:t>r</w:t>
      </w:r>
      <w:r w:rsidR="00973679" w:rsidRPr="00E613DD">
        <w:rPr>
          <w:b/>
          <w:sz w:val="24"/>
          <w:szCs w:val="24"/>
        </w:rPr>
        <w:t>ategi</w:t>
      </w:r>
      <w:r w:rsidR="00D976E8">
        <w:rPr>
          <w:sz w:val="24"/>
          <w:szCs w:val="24"/>
        </w:rPr>
        <w:br/>
        <w:t xml:space="preserve">Strategien er i utforming og nærmer seg sluttføring, men Nicolai ønsker innspill og har sendt mail til styret om dette. </w:t>
      </w:r>
    </w:p>
    <w:p w14:paraId="08B82B3E" w14:textId="77777777" w:rsidR="00D976E8" w:rsidRDefault="00D976E8" w:rsidP="00973679">
      <w:pPr>
        <w:ind w:left="700"/>
        <w:rPr>
          <w:sz w:val="24"/>
          <w:szCs w:val="24"/>
        </w:rPr>
      </w:pPr>
    </w:p>
    <w:p w14:paraId="7EE9AFDA" w14:textId="28174782" w:rsidR="00973679" w:rsidRDefault="00973679" w:rsidP="00973679">
      <w:pPr>
        <w:ind w:left="700"/>
        <w:rPr>
          <w:sz w:val="24"/>
          <w:szCs w:val="24"/>
        </w:rPr>
      </w:pPr>
      <w:r w:rsidRPr="00E613DD">
        <w:rPr>
          <w:b/>
          <w:sz w:val="24"/>
          <w:szCs w:val="24"/>
        </w:rPr>
        <w:t>12 Budsjett og handlingsplan 2020</w:t>
      </w:r>
      <w:r w:rsidR="00D976E8">
        <w:rPr>
          <w:sz w:val="24"/>
          <w:szCs w:val="24"/>
        </w:rPr>
        <w:br/>
        <w:t>Vi har gjort en vurdering om nødvendigheten av å gå med så kraftige overskudd i budsjettet. Regionen har bygd seg opp en solid økonomisk base gjennom mange år med lavt forbruk.</w:t>
      </w:r>
      <w:r w:rsidR="00E613DD">
        <w:rPr>
          <w:sz w:val="24"/>
          <w:szCs w:val="24"/>
        </w:rPr>
        <w:t xml:space="preserve"> Budsjett for 2020 vil bli fremlagt.</w:t>
      </w:r>
    </w:p>
    <w:p w14:paraId="739B32A9" w14:textId="77777777" w:rsidR="00D976E8" w:rsidRDefault="00D976E8" w:rsidP="00973679">
      <w:pPr>
        <w:ind w:left="700"/>
        <w:rPr>
          <w:sz w:val="24"/>
          <w:szCs w:val="24"/>
        </w:rPr>
      </w:pPr>
    </w:p>
    <w:p w14:paraId="3EC69E29" w14:textId="63F15E54" w:rsidR="00973679" w:rsidRPr="00E613DD" w:rsidRDefault="00973679" w:rsidP="00973679">
      <w:pPr>
        <w:ind w:left="700"/>
        <w:rPr>
          <w:b/>
          <w:sz w:val="24"/>
          <w:szCs w:val="24"/>
        </w:rPr>
      </w:pPr>
      <w:r w:rsidRPr="00E613DD">
        <w:rPr>
          <w:b/>
          <w:sz w:val="24"/>
          <w:szCs w:val="24"/>
        </w:rPr>
        <w:t>13 Eventuelt / postkasse</w:t>
      </w:r>
    </w:p>
    <w:p w14:paraId="0000001A" w14:textId="2E2D6446" w:rsidR="00432102" w:rsidRDefault="00D976E8">
      <w:pPr>
        <w:ind w:left="700"/>
        <w:rPr>
          <w:sz w:val="24"/>
          <w:szCs w:val="24"/>
        </w:rPr>
      </w:pPr>
      <w:r>
        <w:rPr>
          <w:sz w:val="24"/>
          <w:szCs w:val="24"/>
        </w:rPr>
        <w:t xml:space="preserve">Denne posten ble inkludert i </w:t>
      </w:r>
      <w:proofErr w:type="spellStart"/>
      <w:r>
        <w:rPr>
          <w:sz w:val="24"/>
          <w:szCs w:val="24"/>
        </w:rPr>
        <w:t>pkt</w:t>
      </w:r>
      <w:proofErr w:type="spellEnd"/>
      <w:r>
        <w:rPr>
          <w:sz w:val="24"/>
          <w:szCs w:val="24"/>
        </w:rPr>
        <w:t xml:space="preserve"> 3.</w:t>
      </w:r>
    </w:p>
    <w:p w14:paraId="0000001C" w14:textId="72FDB42A" w:rsidR="00432102" w:rsidRDefault="00317797" w:rsidP="00E613DD">
      <w:pPr>
        <w:rPr>
          <w:sz w:val="24"/>
          <w:szCs w:val="24"/>
        </w:rPr>
      </w:pPr>
      <w:r>
        <w:rPr>
          <w:b/>
          <w:sz w:val="24"/>
          <w:szCs w:val="24"/>
        </w:rPr>
        <w:t xml:space="preserve">  </w:t>
      </w:r>
      <w:r w:rsidR="00E613DD">
        <w:rPr>
          <w:b/>
          <w:sz w:val="24"/>
          <w:szCs w:val="24"/>
        </w:rPr>
        <w:tab/>
      </w:r>
      <w:r>
        <w:rPr>
          <w:b/>
          <w:sz w:val="24"/>
          <w:szCs w:val="24"/>
        </w:rPr>
        <w:t>Orienteringssaker</w:t>
      </w:r>
      <w:r>
        <w:rPr>
          <w:sz w:val="24"/>
          <w:szCs w:val="24"/>
        </w:rPr>
        <w:t>:</w:t>
      </w:r>
    </w:p>
    <w:p w14:paraId="0000001D" w14:textId="1A488646" w:rsidR="00432102" w:rsidRDefault="00D976E8">
      <w:pPr>
        <w:ind w:firstLine="700"/>
        <w:rPr>
          <w:sz w:val="24"/>
          <w:szCs w:val="24"/>
        </w:rPr>
      </w:pPr>
      <w:r>
        <w:rPr>
          <w:sz w:val="24"/>
          <w:szCs w:val="24"/>
        </w:rPr>
        <w:t xml:space="preserve">I innkallingen står det at man skal melde fravær enten på styrechat eller mail. </w:t>
      </w:r>
    </w:p>
    <w:p w14:paraId="0000001E" w14:textId="7EFD5FB9" w:rsidR="00432102" w:rsidRDefault="00D976E8" w:rsidP="00D976E8">
      <w:pPr>
        <w:ind w:left="700" w:firstLine="20"/>
        <w:rPr>
          <w:sz w:val="24"/>
          <w:szCs w:val="24"/>
        </w:rPr>
      </w:pPr>
      <w:r>
        <w:rPr>
          <w:sz w:val="24"/>
          <w:szCs w:val="24"/>
        </w:rPr>
        <w:t xml:space="preserve">For å få god oversikt og mulighet til å </w:t>
      </w:r>
      <w:proofErr w:type="spellStart"/>
      <w:r>
        <w:rPr>
          <w:sz w:val="24"/>
          <w:szCs w:val="24"/>
        </w:rPr>
        <w:t>ettergå</w:t>
      </w:r>
      <w:proofErr w:type="spellEnd"/>
      <w:r>
        <w:rPr>
          <w:sz w:val="24"/>
          <w:szCs w:val="24"/>
        </w:rPr>
        <w:t xml:space="preserve"> informasjonen ber jeg om at dette følges.</w:t>
      </w:r>
    </w:p>
    <w:p w14:paraId="594E3836" w14:textId="77777777" w:rsidR="00D976E8" w:rsidRDefault="00D976E8" w:rsidP="00D976E8">
      <w:pPr>
        <w:ind w:left="700" w:firstLine="20"/>
        <w:rPr>
          <w:sz w:val="24"/>
          <w:szCs w:val="24"/>
        </w:rPr>
      </w:pPr>
    </w:p>
    <w:p w14:paraId="3D9349E9" w14:textId="56875492" w:rsidR="005C6D9E" w:rsidRDefault="00D976E8">
      <w:r>
        <w:t xml:space="preserve">Celine erklærte seg inhabil når det kom til behandling av </w:t>
      </w:r>
      <w:proofErr w:type="spellStart"/>
      <w:r>
        <w:t>regionstrenerordning</w:t>
      </w:r>
      <w:proofErr w:type="spellEnd"/>
      <w:r>
        <w:t xml:space="preserve"> og økonomi.</w:t>
      </w:r>
    </w:p>
    <w:p w14:paraId="00000022" w14:textId="77777777" w:rsidR="00432102" w:rsidRDefault="00432102"/>
    <w:p w14:paraId="00000023" w14:textId="15980C0E" w:rsidR="00432102" w:rsidRDefault="00D976E8">
      <w:pPr>
        <w:rPr>
          <w:i/>
          <w:sz w:val="24"/>
          <w:szCs w:val="24"/>
        </w:rPr>
      </w:pPr>
      <w:r>
        <w:rPr>
          <w:i/>
          <w:sz w:val="24"/>
          <w:szCs w:val="24"/>
        </w:rPr>
        <w:t>Oslo/Gjøvik 03/04.11.2019</w:t>
      </w:r>
    </w:p>
    <w:p w14:paraId="00000024" w14:textId="77777777" w:rsidR="00432102" w:rsidRDefault="00317797">
      <w:pPr>
        <w:rPr>
          <w:i/>
          <w:sz w:val="24"/>
          <w:szCs w:val="24"/>
        </w:rPr>
      </w:pPr>
      <w:r>
        <w:rPr>
          <w:i/>
          <w:sz w:val="24"/>
          <w:szCs w:val="24"/>
        </w:rPr>
        <w:t>Nicolai Roness</w:t>
      </w:r>
    </w:p>
    <w:p w14:paraId="00000025" w14:textId="77777777" w:rsidR="00432102" w:rsidRDefault="00317797">
      <w:r>
        <w:rPr>
          <w:i/>
          <w:sz w:val="24"/>
          <w:szCs w:val="24"/>
        </w:rPr>
        <w:t>Leder</w:t>
      </w:r>
    </w:p>
    <w:sectPr w:rsidR="00432102">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102"/>
    <w:rsid w:val="00317797"/>
    <w:rsid w:val="00432102"/>
    <w:rsid w:val="005C6D9E"/>
    <w:rsid w:val="00973679"/>
    <w:rsid w:val="009C6F0F"/>
    <w:rsid w:val="00D773DD"/>
    <w:rsid w:val="00D976E8"/>
    <w:rsid w:val="00E613DD"/>
    <w:rsid w:val="00F6038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08079"/>
  <w15:docId w15:val="{263A6F71-F551-406C-914C-9EA84E805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o" w:eastAsia="nb-NO"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after="60"/>
    </w:pPr>
    <w:rPr>
      <w:sz w:val="52"/>
      <w:szCs w:val="52"/>
    </w:rPr>
  </w:style>
  <w:style w:type="paragraph" w:styleId="Undertittel">
    <w:name w:val="Subtitle"/>
    <w:basedOn w:val="Normal"/>
    <w:next w:val="Normal"/>
    <w:uiPriority w:val="11"/>
    <w:qFormat/>
    <w:pPr>
      <w:keepNext/>
      <w:keepLines/>
      <w:spacing w:after="320"/>
    </w:pPr>
    <w:rPr>
      <w:color w:val="666666"/>
      <w:sz w:val="30"/>
      <w:szCs w:val="30"/>
    </w:rPr>
  </w:style>
  <w:style w:type="character" w:styleId="Hyperkobling">
    <w:name w:val="Hyperlink"/>
    <w:basedOn w:val="Standardskriftforavsnitt"/>
    <w:uiPriority w:val="99"/>
    <w:unhideWhenUsed/>
    <w:rsid w:val="00317797"/>
    <w:rPr>
      <w:color w:val="0000FF" w:themeColor="hyperlink"/>
      <w:u w:val="single"/>
    </w:rPr>
  </w:style>
  <w:style w:type="character" w:styleId="Ulstomtale">
    <w:name w:val="Unresolved Mention"/>
    <w:basedOn w:val="Standardskriftforavsnitt"/>
    <w:uiPriority w:val="99"/>
    <w:semiHidden/>
    <w:unhideWhenUsed/>
    <w:rsid w:val="003177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2763</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Nicolai Roness</dc:creator>
  <cp:lastModifiedBy>Nicolai Roness</cp:lastModifiedBy>
  <cp:revision>2</cp:revision>
  <dcterms:created xsi:type="dcterms:W3CDTF">2019-11-04T19:50:00Z</dcterms:created>
  <dcterms:modified xsi:type="dcterms:W3CDTF">2019-11-04T19:50:00Z</dcterms:modified>
</cp:coreProperties>
</file>