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C433" w14:textId="039DE469" w:rsidR="003E41B6" w:rsidRPr="003E41B6" w:rsidRDefault="003E41B6" w:rsidP="003E41B6">
      <w:pPr>
        <w:spacing w:after="540"/>
        <w:ind w:right="141" w:firstLine="1845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3E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nb-NO"/>
        </w:rPr>
        <w:t xml:space="preserve">INVITASJON TIL TRENER II </w:t>
      </w:r>
      <w:r w:rsidR="00FE6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nb-NO"/>
        </w:rPr>
        <w:t xml:space="preserve">KURS </w:t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nb-NO"/>
        </w:rPr>
        <w:t>2021</w:t>
      </w:r>
      <w:r w:rsidRPr="003E41B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nb-NO"/>
        </w:rPr>
        <w:br/>
      </w:r>
      <w:r w:rsidRPr="003E41B6">
        <w:rPr>
          <w:rFonts w:ascii="Times New Roman" w:eastAsia="Times New Roman" w:hAnsi="Times New Roman" w:cs="Times New Roman"/>
          <w:color w:val="000000"/>
          <w:lang w:eastAsia="nb-NO"/>
        </w:rPr>
        <w:br/>
      </w:r>
      <w:r w:rsidRPr="003E41B6"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t>Etter en lang pandemi uten mulighet for fysiske samlinger ønsker vi nå å avslutte året med oppstart av et Trener II kurs. Kurset vil bestå av følgende to helger: </w:t>
      </w:r>
      <w:r w:rsidRPr="003E41B6"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br/>
        <w:t>Helg I: Fredag 3. desember-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t xml:space="preserve"> </w:t>
      </w:r>
      <w:r w:rsidRPr="003E41B6"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t>søndag 5.desember 2021.</w:t>
      </w:r>
      <w:r w:rsidRPr="003E41B6">
        <w:rPr>
          <w:rFonts w:ascii="Times New Roman" w:eastAsia="Times New Roman" w:hAnsi="Times New Roman" w:cs="Times New Roman"/>
          <w:color w:val="000000"/>
          <w:lang w:eastAsia="nb-NO"/>
        </w:rPr>
        <w:br/>
      </w:r>
      <w:r w:rsidRPr="003E41B6"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t>Helg II: Fredag 14.januar-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t xml:space="preserve"> </w:t>
      </w:r>
      <w:r w:rsidRPr="003E41B6"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t>søndag 16.januar 2022. </w:t>
      </w:r>
      <w:r w:rsidRPr="003E41B6"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br/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STED: TOPPIDRETTSSENTRET, SOGNSVANN, OSLO</w:t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.</w:t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3E41B6"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br/>
        <w:t>Trener II bygger på kompetansen og praksisen fra Trener 1, men det tilkommer også nye momenter som selve treningsprosessen.</w:t>
      </w:r>
      <w:r w:rsidRPr="003E41B6"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br/>
        <w:t>TRENER II krever også at en har dommerkompetanse (</w:t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Modul 1).</w:t>
      </w:r>
      <w:r w:rsidRPr="003E41B6"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t> Deltakerne som derimot «mangler» denne melder seg på de ordinære dommerkursene som arrangeres rundt omkring i landet i ettertid og mottar godkjent trener II bevis etter at dommerkurset er bestått. </w:t>
      </w:r>
      <w:r w:rsidRPr="003E41B6"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br/>
      </w:r>
      <w:r w:rsidRPr="003E41B6">
        <w:rPr>
          <w:rFonts w:ascii="Times New Roman" w:eastAsia="Times New Roman" w:hAnsi="Times New Roman" w:cs="Times New Roman"/>
          <w:color w:val="000000"/>
          <w:sz w:val="22"/>
          <w:szCs w:val="22"/>
          <w:lang w:eastAsia="nb-NO"/>
        </w:rPr>
        <w:br/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KURSET VARIGHET OG INNHOLD:</w:t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br/>
      </w:r>
      <w:hyperlink r:id="rId4" w:history="1">
        <w:r w:rsidRPr="003E41B6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eastAsia="nb-NO"/>
          </w:rPr>
          <w:t>https://ekurs.nif.no</w:t>
        </w:r>
      </w:hyperlink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 </w:t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br/>
      </w:r>
      <w:r w:rsidRPr="003E41B6">
        <w:rPr>
          <w:rFonts w:ascii="Times New Roman" w:eastAsia="Times New Roman" w:hAnsi="Times New Roman" w:cs="Times New Roman"/>
          <w:b/>
          <w:bCs/>
          <w:color w:val="6AA84F"/>
          <w:sz w:val="20"/>
          <w:szCs w:val="20"/>
          <w:lang w:eastAsia="nb-NO"/>
        </w:rPr>
        <w:t>Følgende NIF e-læring må gjennomføres før kursstart = 8t. </w:t>
      </w:r>
      <w:r w:rsidRPr="003E41B6">
        <w:rPr>
          <w:rFonts w:ascii="Times New Roman" w:eastAsia="Times New Roman" w:hAnsi="Times New Roman" w:cs="Times New Roman"/>
          <w:b/>
          <w:bCs/>
          <w:color w:val="6AA84F"/>
          <w:sz w:val="20"/>
          <w:szCs w:val="20"/>
          <w:lang w:eastAsia="nb-NO"/>
        </w:rPr>
        <w:br/>
        <w:t>Aldersrelatert trening II </w:t>
      </w:r>
      <w:r w:rsidRPr="003E41B6">
        <w:rPr>
          <w:rFonts w:ascii="Times New Roman" w:eastAsia="Times New Roman" w:hAnsi="Times New Roman" w:cs="Times New Roman"/>
          <w:b/>
          <w:bCs/>
          <w:color w:val="6AA84F"/>
          <w:sz w:val="20"/>
          <w:szCs w:val="20"/>
          <w:lang w:eastAsia="nb-NO"/>
        </w:rPr>
        <w:br/>
        <w:t>Idrettsernæring–Spiseforstyrrelser          </w:t>
      </w:r>
      <w:r w:rsidRPr="003E41B6">
        <w:rPr>
          <w:rFonts w:ascii="Times New Roman" w:eastAsia="Times New Roman" w:hAnsi="Times New Roman" w:cs="Times New Roman"/>
          <w:b/>
          <w:bCs/>
          <w:color w:val="6AA84F"/>
          <w:sz w:val="20"/>
          <w:szCs w:val="20"/>
          <w:lang w:eastAsia="nb-NO"/>
        </w:rPr>
        <w:br/>
        <w:t>Ren utøver </w:t>
      </w:r>
      <w:r w:rsidRPr="003E41B6">
        <w:rPr>
          <w:rFonts w:ascii="Times New Roman" w:eastAsia="Times New Roman" w:hAnsi="Times New Roman" w:cs="Times New Roman"/>
          <w:color w:val="2E75B5"/>
          <w:sz w:val="20"/>
          <w:szCs w:val="20"/>
          <w:lang w:eastAsia="nb-NO"/>
        </w:rPr>
        <w:br/>
      </w:r>
      <w:r w:rsidRPr="003E41B6">
        <w:rPr>
          <w:rFonts w:ascii="Times New Roman" w:eastAsia="Times New Roman" w:hAnsi="Times New Roman" w:cs="Times New Roman"/>
          <w:color w:val="FF0000"/>
          <w:sz w:val="16"/>
          <w:szCs w:val="16"/>
          <w:lang w:eastAsia="nb-NO"/>
        </w:rPr>
        <w:br/>
      </w:r>
      <w:r w:rsidRPr="003E41B6">
        <w:rPr>
          <w:rFonts w:ascii="Times New Roman" w:eastAsia="Times New Roman" w:hAnsi="Times New Roman" w:cs="Times New Roman"/>
          <w:color w:val="FF0000"/>
          <w:sz w:val="18"/>
          <w:szCs w:val="18"/>
          <w:lang w:eastAsia="nb-NO"/>
        </w:rPr>
        <w:t>Modul 1: Dommerkurs = 20 t (tas i ettertid hvis en ikke har dommerlisens fra før)</w:t>
      </w:r>
      <w:r w:rsidRPr="003E41B6">
        <w:rPr>
          <w:rFonts w:ascii="Times New Roman" w:eastAsia="Times New Roman" w:hAnsi="Times New Roman" w:cs="Times New Roman"/>
          <w:color w:val="FF0000"/>
          <w:sz w:val="18"/>
          <w:szCs w:val="18"/>
          <w:lang w:eastAsia="nb-NO"/>
        </w:rPr>
        <w:br/>
      </w:r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Modul 2: Treneren som leder og </w:t>
      </w:r>
      <w:proofErr w:type="spellStart"/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coach</w:t>
      </w:r>
      <w:proofErr w:type="spellEnd"/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 =15t</w:t>
      </w:r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br/>
        <w:t>Modul 3: Trenerrollen, pedagogikk og ledelse =2 t</w:t>
      </w:r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br/>
        <w:t>Modul 4: Grunnleggende fysiologi og anatomi, skader og skadeforebygging 4t</w:t>
      </w:r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br/>
        <w:t xml:space="preserve">Modul 5: Grunnleggende </w:t>
      </w:r>
      <w:proofErr w:type="spellStart"/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>biomekanikk</w:t>
      </w:r>
      <w:proofErr w:type="spellEnd"/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 og teknikk =4t          </w:t>
      </w:r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br/>
        <w:t>Modul 6: Treningsprinsipper og treningsplanlegging =13t</w:t>
      </w:r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br/>
        <w:t>Modul 7: Kosthold, antidoping og funksjonshemming= 5t   </w:t>
      </w:r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br/>
        <w:t>                                           </w:t>
      </w:r>
      <w:r w:rsidRPr="003E41B6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br/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Kursholdere vil være Jan Egil Trøan og Ronny Fevåg. </w:t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ØKONOMI:</w:t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  <w:t>Det vil bli </w:t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kr 3000,-</w:t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 i egenandel pr deltaker.</w:t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br/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 xml:space="preserve">Påmeldte deltakere som ikke er registrert i en </w:t>
      </w:r>
      <w:proofErr w:type="gramStart"/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NVF klubb</w:t>
      </w:r>
      <w:proofErr w:type="gramEnd"/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, får en egenandel på </w:t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kr 5000,-.</w:t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br/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br/>
      </w:r>
      <w:r w:rsidRPr="003E41B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  <w:t>PÅMELDINGSFRIST</w:t>
      </w:r>
      <w:r w:rsidRPr="003E41B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  <w:t>19</w:t>
      </w:r>
      <w:r w:rsidRPr="003E41B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nb-NO"/>
        </w:rPr>
        <w:t xml:space="preserve"> november 2021</w:t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.           </w:t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br/>
        <w:t>* Har dommerutdanning </w:t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D, JA/NEI </w:t>
      </w:r>
      <w:r w:rsidRPr="003E41B6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* Har Trener I utdanning </w:t>
      </w:r>
      <w:r w:rsidRPr="003E4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>TI, JA/NEI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739"/>
        <w:gridCol w:w="1106"/>
        <w:gridCol w:w="916"/>
        <w:gridCol w:w="361"/>
        <w:gridCol w:w="405"/>
      </w:tblGrid>
      <w:tr w:rsidR="003E41B6" w:rsidRPr="003E41B6" w14:paraId="443BB488" w14:textId="77777777" w:rsidTr="003E4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B2F8" w14:textId="77777777" w:rsidR="003E41B6" w:rsidRPr="003E41B6" w:rsidRDefault="003E41B6" w:rsidP="003E41B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E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DELTAKER.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90C9" w14:textId="77777777" w:rsidR="003E41B6" w:rsidRPr="003E41B6" w:rsidRDefault="003E41B6" w:rsidP="003E41B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E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FØDT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14DCE" w14:textId="77777777" w:rsidR="003E41B6" w:rsidRPr="003E41B6" w:rsidRDefault="003E41B6" w:rsidP="003E41B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E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ADRESSE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2A90E" w14:textId="77777777" w:rsidR="003E41B6" w:rsidRPr="003E41B6" w:rsidRDefault="003E41B6" w:rsidP="003E41B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E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E-MAIL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C7A65" w14:textId="77777777" w:rsidR="003E41B6" w:rsidRPr="003E41B6" w:rsidRDefault="003E41B6" w:rsidP="003E41B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E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0355B" w14:textId="77777777" w:rsidR="003E41B6" w:rsidRPr="003E41B6" w:rsidRDefault="003E41B6" w:rsidP="003E41B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E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TI</w:t>
            </w:r>
          </w:p>
        </w:tc>
      </w:tr>
      <w:tr w:rsidR="003E41B6" w:rsidRPr="003E41B6" w14:paraId="04C94BE4" w14:textId="77777777" w:rsidTr="003E41B6">
        <w:trPr>
          <w:trHeight w:val="23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A264" w14:textId="77777777" w:rsidR="003E41B6" w:rsidRPr="003E41B6" w:rsidRDefault="003E41B6" w:rsidP="003E41B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3E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C020" w14:textId="77777777" w:rsidR="003E41B6" w:rsidRPr="003E41B6" w:rsidRDefault="003E41B6" w:rsidP="003E41B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277C0" w14:textId="77777777" w:rsidR="003E41B6" w:rsidRPr="003E41B6" w:rsidRDefault="003E41B6" w:rsidP="003E41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B858" w14:textId="77777777" w:rsidR="003E41B6" w:rsidRPr="003E41B6" w:rsidRDefault="003E41B6" w:rsidP="003E41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4FFA2" w14:textId="77777777" w:rsidR="003E41B6" w:rsidRPr="003E41B6" w:rsidRDefault="003E41B6" w:rsidP="003E41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A066" w14:textId="77777777" w:rsidR="003E41B6" w:rsidRPr="003E41B6" w:rsidRDefault="003E41B6" w:rsidP="003E41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141676DA" w14:textId="33287332" w:rsidR="00344198" w:rsidRPr="003E41B6" w:rsidRDefault="003E41B6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3E41B6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sectPr w:rsidR="00344198" w:rsidRPr="003E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B6"/>
    <w:rsid w:val="003E41B6"/>
    <w:rsid w:val="00763F07"/>
    <w:rsid w:val="00A00B8C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8FD90"/>
  <w15:chartTrackingRefBased/>
  <w15:docId w15:val="{246D139D-AB13-A842-BC8E-F59E9F50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3E41B6"/>
  </w:style>
  <w:style w:type="character" w:styleId="Hyperkobling">
    <w:name w:val="Hyperlink"/>
    <w:basedOn w:val="Standardskriftforavsnitt"/>
    <w:uiPriority w:val="99"/>
    <w:semiHidden/>
    <w:unhideWhenUsed/>
    <w:rsid w:val="003E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urs.ni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Fremstad, Rebekka Helen</dc:creator>
  <cp:keywords/>
  <dc:description/>
  <cp:lastModifiedBy>Fremstad, Rebekka Helen</cp:lastModifiedBy>
  <cp:revision>2</cp:revision>
  <dcterms:created xsi:type="dcterms:W3CDTF">2021-11-11T12:18:00Z</dcterms:created>
  <dcterms:modified xsi:type="dcterms:W3CDTF">2021-11-11T12:40:00Z</dcterms:modified>
</cp:coreProperties>
</file>